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3"/>
        <w:gridCol w:w="101"/>
        <w:gridCol w:w="974"/>
        <w:gridCol w:w="82"/>
        <w:gridCol w:w="2014"/>
        <w:gridCol w:w="3286"/>
      </w:tblGrid>
      <w:tr w:rsidR="005F49E0" w:rsidRPr="000A1895" w:rsidTr="00A55B5E">
        <w:trPr>
          <w:trHeight w:val="20"/>
        </w:trPr>
        <w:tc>
          <w:tcPr>
            <w:tcW w:w="5000" w:type="pct"/>
            <w:gridSpan w:val="6"/>
          </w:tcPr>
          <w:p w:rsidR="005F49E0" w:rsidRPr="000A1895" w:rsidRDefault="005F49E0" w:rsidP="005A07C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br w:type="page"/>
            </w:r>
            <w:r>
              <w:rPr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5F49E0" w:rsidRPr="000A1895" w:rsidTr="00A55B5E">
        <w:tc>
          <w:tcPr>
            <w:tcW w:w="2188" w:type="pct"/>
            <w:gridSpan w:val="3"/>
          </w:tcPr>
          <w:p w:rsidR="005F49E0" w:rsidRPr="000A1895" w:rsidRDefault="005F49E0" w:rsidP="005A07CA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5F49E0" w:rsidRDefault="005F49E0" w:rsidP="005A07C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  <w:p w:rsidR="005F49E0" w:rsidRPr="000A1895" w:rsidRDefault="005F49E0" w:rsidP="005A07C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5F49E0" w:rsidRPr="004973C5" w:rsidTr="00A55B5E">
        <w:tc>
          <w:tcPr>
            <w:tcW w:w="2188" w:type="pct"/>
            <w:gridSpan w:val="3"/>
          </w:tcPr>
          <w:p w:rsidR="005F49E0" w:rsidRPr="000A1895" w:rsidRDefault="005F49E0" w:rsidP="005A07CA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5F49E0" w:rsidRPr="004973C5" w:rsidRDefault="0037390D" w:rsidP="005A07C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2276F791" wp14:editId="4904434D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49E0" w:rsidRPr="004973C5" w:rsidTr="00A55B5E">
        <w:tc>
          <w:tcPr>
            <w:tcW w:w="2188" w:type="pct"/>
            <w:gridSpan w:val="3"/>
          </w:tcPr>
          <w:p w:rsidR="005F49E0" w:rsidRPr="001F5AAC" w:rsidRDefault="005F49E0" w:rsidP="005A07CA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5F49E0" w:rsidRPr="004973C5" w:rsidRDefault="00B54ADF" w:rsidP="005A07CA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zh-CN"/>
              </w:rPr>
              <w:t>«20» апреля 2022 г.</w:t>
            </w:r>
          </w:p>
        </w:tc>
      </w:tr>
      <w:tr w:rsidR="005F49E0" w:rsidRPr="00DB6916" w:rsidTr="00A55B5E">
        <w:tc>
          <w:tcPr>
            <w:tcW w:w="2188" w:type="pct"/>
            <w:gridSpan w:val="3"/>
          </w:tcPr>
          <w:p w:rsidR="005F49E0" w:rsidRPr="000A1895" w:rsidRDefault="005F49E0" w:rsidP="005A07CA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5F49E0" w:rsidRPr="00DB6916" w:rsidRDefault="005F49E0" w:rsidP="005A07C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5F49E0" w:rsidRPr="0068282F" w:rsidTr="00A55B5E">
        <w:tc>
          <w:tcPr>
            <w:tcW w:w="2188" w:type="pct"/>
            <w:gridSpan w:val="3"/>
          </w:tcPr>
          <w:p w:rsidR="005F49E0" w:rsidRPr="001F5AAC" w:rsidRDefault="005F49E0" w:rsidP="005A07CA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5F49E0" w:rsidRPr="0068282F" w:rsidRDefault="005F49E0" w:rsidP="005A07CA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</w:p>
        </w:tc>
      </w:tr>
      <w:tr w:rsidR="005F49E0" w:rsidRPr="000A1895" w:rsidTr="00A55B5E">
        <w:tc>
          <w:tcPr>
            <w:tcW w:w="5000" w:type="pct"/>
            <w:gridSpan w:val="6"/>
          </w:tcPr>
          <w:p w:rsidR="005F49E0" w:rsidRPr="000A1895" w:rsidRDefault="005F49E0" w:rsidP="005A07CA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5F49E0" w:rsidRPr="008C0228" w:rsidTr="00A55B5E">
        <w:tc>
          <w:tcPr>
            <w:tcW w:w="5000" w:type="pct"/>
            <w:gridSpan w:val="6"/>
          </w:tcPr>
          <w:p w:rsidR="005F49E0" w:rsidRPr="008C0228" w:rsidRDefault="004C77C3" w:rsidP="004C77C3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МЕТОДИЧЕСКИЕ РЕКОМЕНДАЦИИ </w:t>
            </w:r>
            <w:r w:rsidR="005F49E0"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5F49E0" w:rsidRPr="000A1895" w:rsidTr="00A55B5E">
        <w:tc>
          <w:tcPr>
            <w:tcW w:w="1626" w:type="pct"/>
          </w:tcPr>
          <w:p w:rsidR="005F49E0" w:rsidRPr="000A1895" w:rsidRDefault="005F49E0" w:rsidP="005A07CA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4"/>
          </w:tcPr>
          <w:p w:rsidR="005F49E0" w:rsidRPr="000A1895" w:rsidRDefault="005F49E0" w:rsidP="00B941E7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CC1392">
              <w:rPr>
                <w:b/>
                <w:sz w:val="28"/>
                <w:szCs w:val="28"/>
              </w:rPr>
              <w:t>Б</w:t>
            </w:r>
            <w:proofErr w:type="gramStart"/>
            <w:r w:rsidRPr="00CC1392">
              <w:rPr>
                <w:b/>
                <w:sz w:val="28"/>
                <w:szCs w:val="28"/>
              </w:rPr>
              <w:t>1</w:t>
            </w:r>
            <w:proofErr w:type="gramEnd"/>
            <w:r w:rsidRPr="00CC1392">
              <w:rPr>
                <w:b/>
                <w:sz w:val="28"/>
                <w:szCs w:val="28"/>
              </w:rPr>
              <w:t>.В.</w:t>
            </w:r>
            <w:r>
              <w:rPr>
                <w:b/>
                <w:sz w:val="28"/>
                <w:szCs w:val="28"/>
              </w:rPr>
              <w:t>ДВ.</w:t>
            </w:r>
            <w:r w:rsidRPr="00CC1392">
              <w:rPr>
                <w:b/>
                <w:sz w:val="28"/>
                <w:szCs w:val="28"/>
              </w:rPr>
              <w:t>0</w:t>
            </w:r>
            <w:r w:rsidR="00B941E7">
              <w:rPr>
                <w:b/>
                <w:sz w:val="28"/>
                <w:szCs w:val="28"/>
              </w:rPr>
              <w:t>2</w:t>
            </w:r>
            <w:r w:rsidR="001C784A">
              <w:rPr>
                <w:b/>
                <w:sz w:val="28"/>
                <w:szCs w:val="28"/>
              </w:rPr>
              <w:t>.02</w:t>
            </w:r>
          </w:p>
        </w:tc>
        <w:tc>
          <w:tcPr>
            <w:tcW w:w="1717" w:type="pct"/>
          </w:tcPr>
          <w:p w:rsidR="005F49E0" w:rsidRPr="000A1895" w:rsidRDefault="005F49E0" w:rsidP="005A07CA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5F49E0" w:rsidRPr="00C8109C" w:rsidTr="00A55B5E">
        <w:tc>
          <w:tcPr>
            <w:tcW w:w="5000" w:type="pct"/>
            <w:gridSpan w:val="6"/>
          </w:tcPr>
          <w:p w:rsidR="005F49E0" w:rsidRPr="00C8109C" w:rsidRDefault="005F49E0" w:rsidP="001C784A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 xml:space="preserve">ИНСТРУМЕНТОВКА ДЛЯ </w:t>
            </w:r>
            <w:r w:rsidR="001C784A">
              <w:rPr>
                <w:b/>
                <w:sz w:val="28"/>
                <w:szCs w:val="28"/>
              </w:rPr>
              <w:t>КАМЕРНОГО</w:t>
            </w:r>
            <w:r>
              <w:rPr>
                <w:b/>
                <w:sz w:val="28"/>
                <w:szCs w:val="28"/>
              </w:rPr>
              <w:t xml:space="preserve"> АНСАМБЛЯ</w:t>
            </w:r>
          </w:p>
        </w:tc>
      </w:tr>
      <w:tr w:rsidR="005F49E0" w:rsidRPr="000A1895" w:rsidTr="00A55B5E">
        <w:tc>
          <w:tcPr>
            <w:tcW w:w="5000" w:type="pct"/>
            <w:gridSpan w:val="6"/>
          </w:tcPr>
          <w:p w:rsidR="005F49E0" w:rsidRPr="000A1895" w:rsidRDefault="005F49E0" w:rsidP="00F33C08">
            <w:pPr>
              <w:spacing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4C77C3" w:rsidRPr="000A1895" w:rsidTr="003F321E">
        <w:tc>
          <w:tcPr>
            <w:tcW w:w="1679" w:type="pct"/>
            <w:gridSpan w:val="2"/>
          </w:tcPr>
          <w:p w:rsidR="004C77C3" w:rsidRPr="000A1895" w:rsidRDefault="004C77C3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  <w:gridSpan w:val="2"/>
          </w:tcPr>
          <w:p w:rsidR="004C77C3" w:rsidRPr="000A1895" w:rsidRDefault="004C77C3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  <w:gridSpan w:val="2"/>
          </w:tcPr>
          <w:p w:rsidR="004C77C3" w:rsidRPr="000A1895" w:rsidRDefault="004C77C3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4C77C3" w:rsidRPr="00C21B15" w:rsidTr="003F321E">
        <w:tc>
          <w:tcPr>
            <w:tcW w:w="1679" w:type="pct"/>
            <w:gridSpan w:val="2"/>
          </w:tcPr>
          <w:p w:rsidR="004C77C3" w:rsidRPr="00C21B15" w:rsidRDefault="004C77C3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4"/>
          </w:tcPr>
          <w:p w:rsidR="004C77C3" w:rsidRPr="00C21B15" w:rsidRDefault="004C77C3" w:rsidP="003F321E">
            <w:pPr>
              <w:spacing w:before="240" w:line="360" w:lineRule="auto"/>
              <w:rPr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«Оркестровые духовые и ударные инструменты»</w:t>
            </w:r>
          </w:p>
        </w:tc>
      </w:tr>
      <w:tr w:rsidR="004C77C3" w:rsidRPr="00C21B15" w:rsidTr="003F321E">
        <w:tc>
          <w:tcPr>
            <w:tcW w:w="1679" w:type="pct"/>
            <w:gridSpan w:val="2"/>
          </w:tcPr>
          <w:p w:rsidR="004C77C3" w:rsidRPr="00C21B15" w:rsidRDefault="004C77C3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3321" w:type="pct"/>
            <w:gridSpan w:val="4"/>
          </w:tcPr>
          <w:p w:rsidR="004C77C3" w:rsidRPr="00C21B15" w:rsidRDefault="004C77C3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sz w:val="24"/>
                <w:szCs w:val="24"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4C77C3" w:rsidRPr="00C21B15" w:rsidTr="003F321E">
        <w:tc>
          <w:tcPr>
            <w:tcW w:w="1679" w:type="pct"/>
            <w:gridSpan w:val="2"/>
          </w:tcPr>
          <w:p w:rsidR="004C77C3" w:rsidRPr="00C21B15" w:rsidRDefault="004C77C3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4"/>
          </w:tcPr>
          <w:p w:rsidR="004C77C3" w:rsidRPr="00C21B15" w:rsidRDefault="00CB76E8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4C77C3" w:rsidRPr="00C21B15" w:rsidTr="003F321E">
        <w:tc>
          <w:tcPr>
            <w:tcW w:w="1679" w:type="pct"/>
            <w:gridSpan w:val="2"/>
          </w:tcPr>
          <w:p w:rsidR="004C77C3" w:rsidRPr="00C21B15" w:rsidRDefault="004C77C3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4"/>
          </w:tcPr>
          <w:p w:rsidR="004C77C3" w:rsidRPr="00C21B15" w:rsidRDefault="00652DCA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2022</w:t>
            </w:r>
          </w:p>
        </w:tc>
      </w:tr>
      <w:tr w:rsidR="005F49E0" w:rsidRPr="000A1895" w:rsidTr="00A55B5E">
        <w:tc>
          <w:tcPr>
            <w:tcW w:w="5000" w:type="pct"/>
            <w:gridSpan w:val="6"/>
          </w:tcPr>
          <w:p w:rsidR="005F49E0" w:rsidRPr="000A1895" w:rsidRDefault="005F49E0" w:rsidP="005A07CA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</w:tbl>
    <w:p w:rsidR="00F33C08" w:rsidRDefault="00F33C08">
      <w:r>
        <w:br w:type="page"/>
      </w:r>
    </w:p>
    <w:tbl>
      <w:tblPr>
        <w:tblStyle w:val="a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5F49E0" w:rsidTr="00A55B5E">
        <w:tc>
          <w:tcPr>
            <w:tcW w:w="1908" w:type="pct"/>
            <w:gridSpan w:val="3"/>
          </w:tcPr>
          <w:p w:rsidR="005F49E0" w:rsidRDefault="005F49E0" w:rsidP="005A07CA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lastRenderedPageBreak/>
              <w:t>Методические рекомендации</w:t>
            </w:r>
            <w:r>
              <w:rPr>
                <w:sz w:val="24"/>
                <w:szCs w:val="24"/>
                <w:lang w:eastAsia="zh-CN"/>
              </w:rPr>
              <w:br/>
              <w:t>по дисциплине</w:t>
            </w:r>
          </w:p>
        </w:tc>
        <w:tc>
          <w:tcPr>
            <w:tcW w:w="3092" w:type="pct"/>
          </w:tcPr>
          <w:p w:rsidR="005F49E0" w:rsidRPr="00E57B8C" w:rsidRDefault="005F49E0" w:rsidP="001C784A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b/>
                <w:sz w:val="28"/>
                <w:szCs w:val="28"/>
              </w:rPr>
              <w:t xml:space="preserve">ИНСТРУМЕНТОВКА ДЛЯ </w:t>
            </w:r>
            <w:r w:rsidR="001C784A">
              <w:rPr>
                <w:b/>
                <w:sz w:val="28"/>
                <w:szCs w:val="28"/>
              </w:rPr>
              <w:t>КАМЕРНОГО</w:t>
            </w:r>
            <w:r>
              <w:rPr>
                <w:b/>
                <w:sz w:val="28"/>
                <w:szCs w:val="28"/>
              </w:rPr>
              <w:t xml:space="preserve"> АНСАМБЛЯ</w:t>
            </w:r>
          </w:p>
        </w:tc>
      </w:tr>
      <w:tr w:rsidR="005F49E0" w:rsidTr="00A55B5E">
        <w:tc>
          <w:tcPr>
            <w:tcW w:w="1908" w:type="pct"/>
            <w:gridSpan w:val="3"/>
          </w:tcPr>
          <w:p w:rsidR="005F49E0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5F49E0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F49E0" w:rsidTr="00A55B5E">
        <w:tc>
          <w:tcPr>
            <w:tcW w:w="1908" w:type="pct"/>
            <w:gridSpan w:val="3"/>
          </w:tcPr>
          <w:p w:rsidR="005F49E0" w:rsidRDefault="00990F6B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proofErr w:type="gramStart"/>
            <w:r>
              <w:rPr>
                <w:sz w:val="24"/>
                <w:szCs w:val="24"/>
                <w:lang w:eastAsia="zh-CN"/>
              </w:rPr>
              <w:t>Разработаны</w:t>
            </w:r>
            <w:proofErr w:type="gramEnd"/>
            <w:r w:rsidR="005F49E0">
              <w:rPr>
                <w:sz w:val="24"/>
                <w:szCs w:val="24"/>
                <w:lang w:eastAsia="zh-CN"/>
              </w:rPr>
              <w:t xml:space="preserve"> </w:t>
            </w:r>
            <w:r w:rsidR="005F49E0" w:rsidRPr="000A1895">
              <w:rPr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5F49E0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0A1895">
              <w:rPr>
                <w:sz w:val="24"/>
                <w:szCs w:val="24"/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sz w:val="24"/>
                <w:szCs w:val="24"/>
                <w:lang w:eastAsia="zh-CN"/>
              </w:rPr>
              <w:t>ВО</w:t>
            </w:r>
            <w:proofErr w:type="gramEnd"/>
            <w:r>
              <w:rPr>
                <w:sz w:val="24"/>
                <w:szCs w:val="24"/>
                <w:lang w:eastAsia="zh-CN"/>
              </w:rPr>
              <w:t>:</w:t>
            </w:r>
          </w:p>
          <w:p w:rsidR="005F49E0" w:rsidRDefault="005F49E0" w:rsidP="005A07CA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5F49E0" w:rsidRPr="00B27923" w:rsidRDefault="005F49E0" w:rsidP="005A07CA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B27923">
              <w:rPr>
                <w:b/>
                <w:sz w:val="24"/>
                <w:szCs w:val="24"/>
                <w:lang w:eastAsia="zh-CN"/>
              </w:rPr>
              <w:t xml:space="preserve">53.03.02  </w:t>
            </w:r>
            <w:r>
              <w:rPr>
                <w:sz w:val="24"/>
                <w:szCs w:val="24"/>
                <w:lang w:eastAsia="zh-CN"/>
              </w:rPr>
              <w:t xml:space="preserve">«Музыкально-инструментальное искусство» профиль «Оркестровые духовые и ударные инструменты» </w:t>
            </w:r>
          </w:p>
        </w:tc>
      </w:tr>
      <w:tr w:rsidR="005F49E0" w:rsidTr="00A55B5E">
        <w:trPr>
          <w:trHeight w:val="339"/>
        </w:trPr>
        <w:tc>
          <w:tcPr>
            <w:tcW w:w="5000" w:type="pct"/>
            <w:gridSpan w:val="4"/>
          </w:tcPr>
          <w:p w:rsidR="005F49E0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F49E0" w:rsidTr="00A55B5E">
        <w:trPr>
          <w:trHeight w:val="339"/>
        </w:trPr>
        <w:tc>
          <w:tcPr>
            <w:tcW w:w="5000" w:type="pct"/>
            <w:gridSpan w:val="4"/>
          </w:tcPr>
          <w:p w:rsidR="005F49E0" w:rsidRDefault="005F49E0" w:rsidP="005A07CA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(приказ № 730 </w:t>
            </w:r>
            <w:proofErr w:type="spellStart"/>
            <w:r>
              <w:rPr>
                <w:sz w:val="24"/>
                <w:szCs w:val="24"/>
                <w:lang w:eastAsia="zh-CN"/>
              </w:rPr>
              <w:t>Минобрнауки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России от 01 августа 2017 г.)</w:t>
            </w:r>
          </w:p>
        </w:tc>
      </w:tr>
      <w:tr w:rsidR="005F49E0" w:rsidTr="00A55B5E">
        <w:tc>
          <w:tcPr>
            <w:tcW w:w="968" w:type="pct"/>
          </w:tcPr>
          <w:p w:rsidR="005F49E0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5F49E0" w:rsidRPr="00B27923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F49E0" w:rsidTr="00A55B5E">
        <w:tc>
          <w:tcPr>
            <w:tcW w:w="968" w:type="pct"/>
          </w:tcPr>
          <w:p w:rsidR="005F49E0" w:rsidRDefault="005F49E0" w:rsidP="005A07CA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Составител</w:t>
            </w:r>
            <w:proofErr w:type="gramStart"/>
            <w:r>
              <w:rPr>
                <w:sz w:val="24"/>
                <w:szCs w:val="24"/>
                <w:lang w:eastAsia="zh-CN"/>
              </w:rPr>
              <w:t>ь(</w:t>
            </w:r>
            <w:proofErr w:type="gramEnd"/>
            <w:r>
              <w:rPr>
                <w:sz w:val="24"/>
                <w:szCs w:val="24"/>
                <w:lang w:eastAsia="zh-CN"/>
              </w:rPr>
              <w:t xml:space="preserve">и): </w:t>
            </w:r>
            <w:r w:rsidRPr="000A1895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5F49E0" w:rsidRPr="00B27923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F49E0" w:rsidTr="00A55B5E">
        <w:tc>
          <w:tcPr>
            <w:tcW w:w="968" w:type="pct"/>
          </w:tcPr>
          <w:p w:rsidR="005F49E0" w:rsidRPr="000A1895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5F49E0" w:rsidRPr="00B27923" w:rsidRDefault="005F49E0" w:rsidP="005A07CA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922CAD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5F49E0" w:rsidRPr="00B27923" w:rsidTr="00A55B5E">
        <w:tc>
          <w:tcPr>
            <w:tcW w:w="968" w:type="pct"/>
          </w:tcPr>
          <w:p w:rsidR="005F49E0" w:rsidRPr="00B27923" w:rsidRDefault="005F49E0" w:rsidP="005A07CA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5F49E0" w:rsidRPr="00B27923" w:rsidRDefault="005F49E0" w:rsidP="005A07CA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B27923">
              <w:rPr>
                <w:b/>
                <w:sz w:val="24"/>
                <w:szCs w:val="24"/>
                <w:lang w:eastAsia="zh-CN"/>
              </w:rPr>
              <w:t>Делий П.Ю.</w:t>
            </w:r>
          </w:p>
        </w:tc>
      </w:tr>
      <w:tr w:rsidR="005F49E0" w:rsidRPr="00B27923" w:rsidTr="00A55B5E">
        <w:tc>
          <w:tcPr>
            <w:tcW w:w="968" w:type="pct"/>
          </w:tcPr>
          <w:p w:rsidR="005F49E0" w:rsidRPr="00B27923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5F49E0" w:rsidRPr="00B27923" w:rsidRDefault="005F49E0" w:rsidP="005A07CA"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5F49E0" w:rsidRPr="00B27923" w:rsidTr="00A55B5E">
        <w:tc>
          <w:tcPr>
            <w:tcW w:w="968" w:type="pct"/>
          </w:tcPr>
          <w:p w:rsidR="005F49E0" w:rsidRPr="00B27923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5F49E0" w:rsidRPr="00B27923" w:rsidRDefault="005F49E0" w:rsidP="005A07CA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Доцент</w:t>
            </w:r>
            <w:r w:rsidRPr="00B27923">
              <w:rPr>
                <w:sz w:val="24"/>
                <w:szCs w:val="24"/>
                <w:lang w:eastAsia="zh-CN"/>
              </w:rPr>
              <w:t xml:space="preserve"> кафедры </w:t>
            </w:r>
            <w:r w:rsidR="00922CAD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  <w:r w:rsidRPr="00B27923">
              <w:rPr>
                <w:sz w:val="24"/>
                <w:szCs w:val="24"/>
                <w:lang w:eastAsia="zh-CN"/>
              </w:rPr>
              <w:t xml:space="preserve"> </w:t>
            </w:r>
          </w:p>
        </w:tc>
      </w:tr>
      <w:tr w:rsidR="005F49E0" w:rsidRPr="00B27923" w:rsidTr="00A55B5E">
        <w:tc>
          <w:tcPr>
            <w:tcW w:w="968" w:type="pct"/>
          </w:tcPr>
          <w:p w:rsidR="005F49E0" w:rsidRPr="00B27923" w:rsidRDefault="005F49E0" w:rsidP="005A07CA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5F49E0" w:rsidRPr="00B27923" w:rsidRDefault="005F49E0" w:rsidP="005A07CA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Виноградов Д.В.</w:t>
            </w:r>
          </w:p>
        </w:tc>
      </w:tr>
      <w:tr w:rsidR="005F49E0" w:rsidRPr="00B27923" w:rsidTr="00A55B5E">
        <w:tc>
          <w:tcPr>
            <w:tcW w:w="5000" w:type="pct"/>
            <w:gridSpan w:val="4"/>
          </w:tcPr>
          <w:p w:rsidR="005F49E0" w:rsidRPr="00B27923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5F49E0" w:rsidRPr="00B27923" w:rsidTr="00A55B5E">
        <w:tc>
          <w:tcPr>
            <w:tcW w:w="5000" w:type="pct"/>
            <w:gridSpan w:val="4"/>
          </w:tcPr>
          <w:p w:rsidR="005F49E0" w:rsidRPr="00B27923" w:rsidRDefault="005F49E0" w:rsidP="005A07CA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УТВЕРЖДЕНО</w:t>
            </w:r>
          </w:p>
        </w:tc>
      </w:tr>
      <w:tr w:rsidR="005F49E0" w:rsidRPr="00B27923" w:rsidTr="00A55B5E">
        <w:tc>
          <w:tcPr>
            <w:tcW w:w="1760" w:type="pct"/>
            <w:gridSpan w:val="2"/>
          </w:tcPr>
          <w:p w:rsidR="005F49E0" w:rsidRPr="00B27923" w:rsidRDefault="005F49E0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5F49E0" w:rsidRPr="00B27923" w:rsidRDefault="00922CAD" w:rsidP="005A07CA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5F49E0" w:rsidRPr="00B27923" w:rsidTr="00A55B5E">
        <w:tc>
          <w:tcPr>
            <w:tcW w:w="1760" w:type="pct"/>
            <w:gridSpan w:val="2"/>
          </w:tcPr>
          <w:p w:rsidR="005F49E0" w:rsidRPr="00B27923" w:rsidRDefault="008658F3" w:rsidP="005A07CA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№ 9 от «07» апреля 2022 г.</w:t>
            </w:r>
          </w:p>
        </w:tc>
        <w:tc>
          <w:tcPr>
            <w:tcW w:w="3240" w:type="pct"/>
            <w:gridSpan w:val="2"/>
          </w:tcPr>
          <w:p w:rsidR="005F49E0" w:rsidRPr="00B27923" w:rsidRDefault="005F49E0" w:rsidP="005A07CA">
            <w:pPr>
              <w:spacing w:line="276" w:lineRule="auto"/>
              <w:jc w:val="right"/>
              <w:rPr>
                <w:sz w:val="24"/>
                <w:szCs w:val="24"/>
                <w:lang w:eastAsia="zh-CN"/>
              </w:rPr>
            </w:pPr>
          </w:p>
        </w:tc>
      </w:tr>
    </w:tbl>
    <w:p w:rsidR="005F49E0" w:rsidRDefault="005F49E0">
      <w:pPr>
        <w:spacing w:after="200" w:line="276" w:lineRule="auto"/>
      </w:pPr>
      <w: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70107868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8414BC" w:rsidRPr="001A410B" w:rsidRDefault="00D0467C" w:rsidP="001A410B">
          <w:pPr>
            <w:pStyle w:val="afb"/>
            <w:spacing w:line="360" w:lineRule="auto"/>
            <w:ind w:left="567" w:hanging="567"/>
            <w:rPr>
              <w:rFonts w:ascii="Times New Roman" w:hAnsi="Times New Roman" w:cs="Times New Roman"/>
              <w:color w:val="auto"/>
            </w:rPr>
          </w:pPr>
          <w:r w:rsidRPr="001A410B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4C77C3" w:rsidRPr="001A410B" w:rsidRDefault="004C77C3" w:rsidP="001A410B">
          <w:pPr>
            <w:spacing w:line="360" w:lineRule="auto"/>
            <w:ind w:left="567" w:hanging="567"/>
          </w:pPr>
        </w:p>
        <w:p w:rsidR="001A410B" w:rsidRPr="001A410B" w:rsidRDefault="001A5175" w:rsidP="001A410B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1A410B">
            <w:fldChar w:fldCharType="begin"/>
          </w:r>
          <w:r w:rsidR="008414BC" w:rsidRPr="001A410B">
            <w:instrText xml:space="preserve"> TOC \o "1-3" \h \z \u </w:instrText>
          </w:r>
          <w:r w:rsidRPr="001A410B">
            <w:fldChar w:fldCharType="separate"/>
          </w:r>
          <w:hyperlink w:anchor="_Toc118736848" w:history="1">
            <w:r w:rsidR="001A410B" w:rsidRPr="001A410B">
              <w:rPr>
                <w:rStyle w:val="ad"/>
                <w:noProof/>
              </w:rPr>
              <w:t>1.</w:t>
            </w:r>
            <w:r w:rsidR="001A410B" w:rsidRPr="001A410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A410B" w:rsidRPr="001A410B">
              <w:rPr>
                <w:rStyle w:val="ad"/>
                <w:noProof/>
              </w:rPr>
              <w:t>ВВЕДЕНИЕ</w:t>
            </w:r>
            <w:r w:rsidR="001A410B" w:rsidRPr="001A410B">
              <w:rPr>
                <w:noProof/>
                <w:webHidden/>
              </w:rPr>
              <w:tab/>
            </w:r>
            <w:r w:rsidR="001A410B" w:rsidRPr="001A410B">
              <w:rPr>
                <w:noProof/>
                <w:webHidden/>
              </w:rPr>
              <w:fldChar w:fldCharType="begin"/>
            </w:r>
            <w:r w:rsidR="001A410B" w:rsidRPr="001A410B">
              <w:rPr>
                <w:noProof/>
                <w:webHidden/>
              </w:rPr>
              <w:instrText xml:space="preserve"> PAGEREF _Toc118736848 \h </w:instrText>
            </w:r>
            <w:r w:rsidR="001A410B" w:rsidRPr="001A410B">
              <w:rPr>
                <w:noProof/>
                <w:webHidden/>
              </w:rPr>
            </w:r>
            <w:r w:rsidR="001A410B" w:rsidRPr="001A410B">
              <w:rPr>
                <w:noProof/>
                <w:webHidden/>
              </w:rPr>
              <w:fldChar w:fldCharType="separate"/>
            </w:r>
            <w:r w:rsidR="001A410B" w:rsidRPr="001A410B">
              <w:rPr>
                <w:noProof/>
                <w:webHidden/>
              </w:rPr>
              <w:t>4</w:t>
            </w:r>
            <w:r w:rsidR="001A410B" w:rsidRPr="001A410B">
              <w:rPr>
                <w:noProof/>
                <w:webHidden/>
              </w:rPr>
              <w:fldChar w:fldCharType="end"/>
            </w:r>
          </w:hyperlink>
        </w:p>
        <w:p w:rsidR="001A410B" w:rsidRPr="001A410B" w:rsidRDefault="001A410B" w:rsidP="001A410B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36849" w:history="1">
            <w:r w:rsidRPr="001A410B">
              <w:rPr>
                <w:rStyle w:val="ad"/>
                <w:noProof/>
              </w:rPr>
              <w:t>2.</w:t>
            </w:r>
            <w:r w:rsidRPr="001A410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A410B">
              <w:rPr>
                <w:rStyle w:val="ad"/>
                <w:noProof/>
              </w:rPr>
              <w:t>ФОРМЫ САМОСТОЯТЕЛЬНОЙ РАБОТЫ ОБУЧАЮЩИХСЯ</w:t>
            </w:r>
            <w:r w:rsidRPr="001A410B">
              <w:rPr>
                <w:noProof/>
                <w:webHidden/>
              </w:rPr>
              <w:tab/>
            </w:r>
            <w:r w:rsidRPr="001A410B">
              <w:rPr>
                <w:noProof/>
                <w:webHidden/>
              </w:rPr>
              <w:fldChar w:fldCharType="begin"/>
            </w:r>
            <w:r w:rsidRPr="001A410B">
              <w:rPr>
                <w:noProof/>
                <w:webHidden/>
              </w:rPr>
              <w:instrText xml:space="preserve"> PAGEREF _Toc118736849 \h </w:instrText>
            </w:r>
            <w:r w:rsidRPr="001A410B">
              <w:rPr>
                <w:noProof/>
                <w:webHidden/>
              </w:rPr>
            </w:r>
            <w:r w:rsidRPr="001A410B">
              <w:rPr>
                <w:noProof/>
                <w:webHidden/>
              </w:rPr>
              <w:fldChar w:fldCharType="separate"/>
            </w:r>
            <w:r w:rsidRPr="001A410B">
              <w:rPr>
                <w:noProof/>
                <w:webHidden/>
              </w:rPr>
              <w:t>6</w:t>
            </w:r>
            <w:r w:rsidRPr="001A410B">
              <w:rPr>
                <w:noProof/>
                <w:webHidden/>
              </w:rPr>
              <w:fldChar w:fldCharType="end"/>
            </w:r>
          </w:hyperlink>
        </w:p>
        <w:p w:rsidR="001A410B" w:rsidRPr="001A410B" w:rsidRDefault="001A410B" w:rsidP="001A410B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36850" w:history="1">
            <w:r w:rsidRPr="001A410B">
              <w:rPr>
                <w:rStyle w:val="ad"/>
                <w:noProof/>
              </w:rPr>
              <w:t>3.</w:t>
            </w:r>
            <w:r w:rsidRPr="001A410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A410B">
              <w:rPr>
                <w:rStyle w:val="ad"/>
                <w:noProof/>
              </w:rPr>
              <w:t>РЕКОМЕНДАЦИИ ПО ОРГАНИЗАЦИИ САМОСТОЯТЕЛЬНОЙ РАБОТЫ ОБУЧАЮЩИХСЯ</w:t>
            </w:r>
            <w:r w:rsidRPr="001A410B">
              <w:rPr>
                <w:noProof/>
                <w:webHidden/>
              </w:rPr>
              <w:tab/>
            </w:r>
            <w:r w:rsidRPr="001A410B">
              <w:rPr>
                <w:noProof/>
                <w:webHidden/>
              </w:rPr>
              <w:fldChar w:fldCharType="begin"/>
            </w:r>
            <w:r w:rsidRPr="001A410B">
              <w:rPr>
                <w:noProof/>
                <w:webHidden/>
              </w:rPr>
              <w:instrText xml:space="preserve"> PAGEREF _Toc118736850 \h </w:instrText>
            </w:r>
            <w:r w:rsidRPr="001A410B">
              <w:rPr>
                <w:noProof/>
                <w:webHidden/>
              </w:rPr>
            </w:r>
            <w:r w:rsidRPr="001A410B">
              <w:rPr>
                <w:noProof/>
                <w:webHidden/>
              </w:rPr>
              <w:fldChar w:fldCharType="separate"/>
            </w:r>
            <w:r w:rsidRPr="001A410B">
              <w:rPr>
                <w:noProof/>
                <w:webHidden/>
              </w:rPr>
              <w:t>7</w:t>
            </w:r>
            <w:r w:rsidRPr="001A410B">
              <w:rPr>
                <w:noProof/>
                <w:webHidden/>
              </w:rPr>
              <w:fldChar w:fldCharType="end"/>
            </w:r>
          </w:hyperlink>
        </w:p>
        <w:p w:rsidR="001A410B" w:rsidRPr="001A410B" w:rsidRDefault="001A410B" w:rsidP="001A410B">
          <w:pPr>
            <w:pStyle w:val="33"/>
            <w:tabs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36851" w:history="1">
            <w:r w:rsidRPr="001A410B">
              <w:rPr>
                <w:rStyle w:val="ad"/>
                <w:noProof/>
              </w:rPr>
              <w:t>3.1 ОБЩИЕ РЕКОМЕНДАЦИИ ПО ОРГАНИЗАЦИИ САМОСТОЯТЕЛЬНОЙ РАБОТЫ ОБУЧАЮЩИХСЯ</w:t>
            </w:r>
            <w:r w:rsidRPr="001A410B">
              <w:rPr>
                <w:noProof/>
                <w:webHidden/>
              </w:rPr>
              <w:tab/>
            </w:r>
            <w:r w:rsidRPr="001A410B">
              <w:rPr>
                <w:noProof/>
                <w:webHidden/>
              </w:rPr>
              <w:fldChar w:fldCharType="begin"/>
            </w:r>
            <w:r w:rsidRPr="001A410B">
              <w:rPr>
                <w:noProof/>
                <w:webHidden/>
              </w:rPr>
              <w:instrText xml:space="preserve"> PAGEREF _Toc118736851 \h </w:instrText>
            </w:r>
            <w:r w:rsidRPr="001A410B">
              <w:rPr>
                <w:noProof/>
                <w:webHidden/>
              </w:rPr>
            </w:r>
            <w:r w:rsidRPr="001A410B">
              <w:rPr>
                <w:noProof/>
                <w:webHidden/>
              </w:rPr>
              <w:fldChar w:fldCharType="separate"/>
            </w:r>
            <w:r w:rsidRPr="001A410B">
              <w:rPr>
                <w:noProof/>
                <w:webHidden/>
              </w:rPr>
              <w:t>7</w:t>
            </w:r>
            <w:r w:rsidRPr="001A410B">
              <w:rPr>
                <w:noProof/>
                <w:webHidden/>
              </w:rPr>
              <w:fldChar w:fldCharType="end"/>
            </w:r>
          </w:hyperlink>
        </w:p>
        <w:p w:rsidR="001A410B" w:rsidRPr="001A410B" w:rsidRDefault="001A410B" w:rsidP="001A410B">
          <w:pPr>
            <w:pStyle w:val="33"/>
            <w:tabs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36852" w:history="1">
            <w:r w:rsidRPr="001A410B">
              <w:rPr>
                <w:rStyle w:val="ad"/>
                <w:noProof/>
              </w:rPr>
              <w:t>3.2 МЕТОДИЧЕСКИЕ РЕКОМЕНДАЦИИ ДЛЯ СТУДЕНТОВ ПО ОТДЕЛЬНЫМ ФОРМАМ САМОСТОЯТЕЛЬНОЙ РАБОТЫ</w:t>
            </w:r>
            <w:r w:rsidRPr="001A410B">
              <w:rPr>
                <w:noProof/>
                <w:webHidden/>
              </w:rPr>
              <w:tab/>
            </w:r>
            <w:r w:rsidRPr="001A410B">
              <w:rPr>
                <w:noProof/>
                <w:webHidden/>
              </w:rPr>
              <w:fldChar w:fldCharType="begin"/>
            </w:r>
            <w:r w:rsidRPr="001A410B">
              <w:rPr>
                <w:noProof/>
                <w:webHidden/>
              </w:rPr>
              <w:instrText xml:space="preserve"> PAGEREF _Toc118736852 \h </w:instrText>
            </w:r>
            <w:r w:rsidRPr="001A410B">
              <w:rPr>
                <w:noProof/>
                <w:webHidden/>
              </w:rPr>
            </w:r>
            <w:r w:rsidRPr="001A410B">
              <w:rPr>
                <w:noProof/>
                <w:webHidden/>
              </w:rPr>
              <w:fldChar w:fldCharType="separate"/>
            </w:r>
            <w:r w:rsidRPr="001A410B">
              <w:rPr>
                <w:noProof/>
                <w:webHidden/>
              </w:rPr>
              <w:t>8</w:t>
            </w:r>
            <w:r w:rsidRPr="001A410B">
              <w:rPr>
                <w:noProof/>
                <w:webHidden/>
              </w:rPr>
              <w:fldChar w:fldCharType="end"/>
            </w:r>
          </w:hyperlink>
        </w:p>
        <w:p w:rsidR="001A410B" w:rsidRPr="001A410B" w:rsidRDefault="001A410B" w:rsidP="001A410B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36853" w:history="1">
            <w:r w:rsidRPr="001A410B">
              <w:rPr>
                <w:rStyle w:val="ad"/>
                <w:noProof/>
              </w:rPr>
              <w:t>4.</w:t>
            </w:r>
            <w:r w:rsidRPr="001A410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1A410B">
              <w:rPr>
                <w:rStyle w:val="ad"/>
                <w:noProof/>
              </w:rPr>
              <w:t>ОЦЕНКА САМОСТОЯТЕЛЬНОЙ РАБОТЫ</w:t>
            </w:r>
            <w:r w:rsidRPr="001A410B">
              <w:rPr>
                <w:noProof/>
                <w:webHidden/>
              </w:rPr>
              <w:tab/>
            </w:r>
            <w:r w:rsidRPr="001A410B">
              <w:rPr>
                <w:noProof/>
                <w:webHidden/>
              </w:rPr>
              <w:fldChar w:fldCharType="begin"/>
            </w:r>
            <w:r w:rsidRPr="001A410B">
              <w:rPr>
                <w:noProof/>
                <w:webHidden/>
              </w:rPr>
              <w:instrText xml:space="preserve"> PAGEREF _Toc118736853 \h </w:instrText>
            </w:r>
            <w:r w:rsidRPr="001A410B">
              <w:rPr>
                <w:noProof/>
                <w:webHidden/>
              </w:rPr>
            </w:r>
            <w:r w:rsidRPr="001A410B">
              <w:rPr>
                <w:noProof/>
                <w:webHidden/>
              </w:rPr>
              <w:fldChar w:fldCharType="separate"/>
            </w:r>
            <w:r w:rsidRPr="001A410B">
              <w:rPr>
                <w:noProof/>
                <w:webHidden/>
              </w:rPr>
              <w:t>9</w:t>
            </w:r>
            <w:r w:rsidRPr="001A410B">
              <w:rPr>
                <w:noProof/>
                <w:webHidden/>
              </w:rPr>
              <w:fldChar w:fldCharType="end"/>
            </w:r>
          </w:hyperlink>
        </w:p>
        <w:p w:rsidR="008414BC" w:rsidRPr="001A410B" w:rsidRDefault="001A5175" w:rsidP="001A410B">
          <w:pPr>
            <w:spacing w:line="360" w:lineRule="auto"/>
            <w:ind w:left="567" w:hanging="567"/>
          </w:pPr>
          <w:r w:rsidRPr="001A410B">
            <w:rPr>
              <w:bCs/>
            </w:rPr>
            <w:fldChar w:fldCharType="end"/>
          </w:r>
        </w:p>
      </w:sdtContent>
    </w:sdt>
    <w:p w:rsidR="00ED7042" w:rsidRPr="001A410B" w:rsidRDefault="00D0467C" w:rsidP="001A410B">
      <w:pPr>
        <w:pStyle w:val="3"/>
        <w:spacing w:line="360" w:lineRule="auto"/>
        <w:ind w:left="567" w:hanging="567"/>
        <w:rPr>
          <w:rFonts w:ascii="Times New Roman" w:hAnsi="Times New Roman" w:cs="Times New Roman"/>
          <w:color w:val="auto"/>
        </w:rPr>
      </w:pPr>
      <w:r w:rsidRPr="001A410B">
        <w:rPr>
          <w:rFonts w:ascii="Times New Roman" w:hAnsi="Times New Roman" w:cs="Times New Roman"/>
          <w:color w:val="auto"/>
        </w:rPr>
        <w:br w:type="page"/>
      </w:r>
      <w:bookmarkStart w:id="0" w:name="_GoBack"/>
      <w:bookmarkEnd w:id="0"/>
    </w:p>
    <w:p w:rsidR="00ED7042" w:rsidRPr="00C921F2" w:rsidRDefault="00D00085" w:rsidP="00C921F2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536199485"/>
      <w:bookmarkStart w:id="2" w:name="_Toc118736848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ВВЕДЕНИЕ</w:t>
      </w:r>
      <w:bookmarkEnd w:id="1"/>
      <w:bookmarkEnd w:id="2"/>
    </w:p>
    <w:p w:rsidR="00ED7042" w:rsidRPr="00C921F2" w:rsidRDefault="00ED7042" w:rsidP="00C921F2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ED7042" w:rsidRPr="00B0338C" w:rsidRDefault="00ED7042" w:rsidP="00C921F2">
      <w:pPr>
        <w:autoSpaceDE w:val="0"/>
        <w:autoSpaceDN w:val="0"/>
        <w:adjustRightInd w:val="0"/>
        <w:ind w:firstLine="567"/>
        <w:jc w:val="both"/>
      </w:pPr>
      <w:r w:rsidRPr="00B0338C">
        <w:t xml:space="preserve">Самостоятельная работа по дисциплине  </w:t>
      </w:r>
      <w:r w:rsidRPr="00B0338C">
        <w:rPr>
          <w:b/>
        </w:rPr>
        <w:t>«</w:t>
      </w:r>
      <w:r w:rsidR="00E95AAA" w:rsidRPr="00B0338C">
        <w:rPr>
          <w:b/>
        </w:rPr>
        <w:t>Инструментовка для</w:t>
      </w:r>
      <w:r w:rsidR="001C784A">
        <w:rPr>
          <w:b/>
        </w:rPr>
        <w:t xml:space="preserve"> камерного</w:t>
      </w:r>
      <w:r w:rsidR="00E95AAA" w:rsidRPr="00B0338C">
        <w:rPr>
          <w:b/>
        </w:rPr>
        <w:t xml:space="preserve"> ансамбля</w:t>
      </w:r>
      <w:r w:rsidRPr="00B0338C">
        <w:rPr>
          <w:b/>
        </w:rPr>
        <w:t>»</w:t>
      </w:r>
      <w:r w:rsidRPr="00B0338C">
        <w:t xml:space="preserve"> является важнейшей частью образовательного процесса, дидактическим средством развития </w:t>
      </w:r>
      <w:r w:rsidR="002F25CC" w:rsidRPr="00B0338C">
        <w:t>знаний, умений и навыков</w:t>
      </w:r>
      <w:r w:rsidR="005024B5" w:rsidRPr="00B0338C">
        <w:t xml:space="preserve"> музыкантов-духовиков</w:t>
      </w:r>
      <w:r w:rsidR="002F25CC" w:rsidRPr="00B0338C">
        <w:t xml:space="preserve">, необходимых для профессиональной исполнительской деятельности в составе ансамбля, </w:t>
      </w:r>
      <w:r w:rsidR="00B0338C" w:rsidRPr="00B0338C">
        <w:t xml:space="preserve">способности </w:t>
      </w:r>
      <w:r w:rsidR="00B0338C" w:rsidRPr="00B0338C">
        <w:rPr>
          <w:color w:val="000000"/>
        </w:rPr>
        <w:t>осуществлять переложение музыкальных произведений для сольного инструмента и различных видов творческих коллективов</w:t>
      </w:r>
      <w:r w:rsidR="002F25CC" w:rsidRPr="00B0338C">
        <w:rPr>
          <w:color w:val="000000"/>
        </w:rPr>
        <w:t>.</w:t>
      </w:r>
    </w:p>
    <w:p w:rsidR="00FE42CC" w:rsidRPr="00B0338C" w:rsidRDefault="00ED7042" w:rsidP="00520AC3">
      <w:pPr>
        <w:ind w:firstLine="567"/>
        <w:jc w:val="both"/>
      </w:pPr>
      <w:r w:rsidRPr="00B0338C">
        <w:t xml:space="preserve">Все виды самостоятельной работы  </w:t>
      </w:r>
      <w:proofErr w:type="gramStart"/>
      <w:r w:rsidRPr="00B0338C">
        <w:t>обучающихся</w:t>
      </w:r>
      <w:proofErr w:type="gramEnd"/>
      <w:r w:rsidRPr="00B0338C">
        <w:t xml:space="preserve"> по дисциплине </w:t>
      </w:r>
      <w:r w:rsidR="00E95AAA" w:rsidRPr="00B0338C">
        <w:rPr>
          <w:b/>
        </w:rPr>
        <w:t xml:space="preserve">«Инструментовка для </w:t>
      </w:r>
      <w:r w:rsidR="001C784A">
        <w:rPr>
          <w:b/>
        </w:rPr>
        <w:t>камерного</w:t>
      </w:r>
      <w:r w:rsidR="001C784A" w:rsidRPr="00B0338C">
        <w:rPr>
          <w:b/>
        </w:rPr>
        <w:t xml:space="preserve"> </w:t>
      </w:r>
      <w:r w:rsidR="00E95AAA" w:rsidRPr="00B0338C">
        <w:rPr>
          <w:b/>
        </w:rPr>
        <w:t>ансамбля»</w:t>
      </w:r>
      <w:r w:rsidRPr="00B0338C">
        <w:rPr>
          <w:b/>
        </w:rPr>
        <w:t xml:space="preserve"> </w:t>
      </w:r>
      <w:r w:rsidRPr="00B0338C">
        <w:t>определены соответствующе</w:t>
      </w:r>
      <w:r w:rsidR="00FE42CC" w:rsidRPr="00B0338C">
        <w:t>й рабочей программой дисциплины.</w:t>
      </w:r>
      <w:r w:rsidRPr="00B0338C">
        <w:t xml:space="preserve"> </w:t>
      </w:r>
    </w:p>
    <w:p w:rsidR="00B0338C" w:rsidRDefault="00B0338C" w:rsidP="00B0338C">
      <w:pPr>
        <w:spacing w:line="276" w:lineRule="auto"/>
        <w:ind w:firstLine="708"/>
        <w:rPr>
          <w:lang w:eastAsia="zh-CN"/>
        </w:rPr>
      </w:pPr>
      <w:r w:rsidRPr="00D04581">
        <w:rPr>
          <w:lang w:eastAsia="zh-CN"/>
        </w:rPr>
        <w:t>Общая трудоемкость дисциплины составляет</w:t>
      </w:r>
      <w:r>
        <w:rPr>
          <w:lang w:eastAsia="zh-CN"/>
        </w:rPr>
        <w:t>:</w:t>
      </w:r>
    </w:p>
    <w:p w:rsidR="00B0338C" w:rsidRDefault="00B0338C" w:rsidP="00B0338C">
      <w:pPr>
        <w:spacing w:line="276" w:lineRule="auto"/>
        <w:ind w:firstLine="708"/>
        <w:rPr>
          <w:lang w:eastAsia="zh-CN"/>
        </w:rPr>
      </w:pPr>
    </w:p>
    <w:tbl>
      <w:tblPr>
        <w:tblStyle w:val="af2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769"/>
      </w:tblGrid>
      <w:tr w:rsidR="00B0338C" w:rsidTr="005A07CA">
        <w:tc>
          <w:tcPr>
            <w:tcW w:w="2802" w:type="dxa"/>
          </w:tcPr>
          <w:p w:rsidR="00B0338C" w:rsidRDefault="00B0338C" w:rsidP="005A07CA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Зачетных единиц:</w:t>
            </w:r>
          </w:p>
        </w:tc>
        <w:tc>
          <w:tcPr>
            <w:tcW w:w="6769" w:type="dxa"/>
          </w:tcPr>
          <w:p w:rsidR="00B0338C" w:rsidRPr="00031ADE" w:rsidRDefault="00B0338C" w:rsidP="005A07CA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6</w:t>
            </w:r>
          </w:p>
        </w:tc>
      </w:tr>
      <w:tr w:rsidR="00B0338C" w:rsidTr="005A07CA">
        <w:tc>
          <w:tcPr>
            <w:tcW w:w="2802" w:type="dxa"/>
          </w:tcPr>
          <w:p w:rsidR="00B0338C" w:rsidRDefault="00B0338C" w:rsidP="005A07CA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Академических часов:</w:t>
            </w:r>
          </w:p>
        </w:tc>
        <w:tc>
          <w:tcPr>
            <w:tcW w:w="6769" w:type="dxa"/>
          </w:tcPr>
          <w:p w:rsidR="00B0338C" w:rsidRPr="00031ADE" w:rsidRDefault="00B0338C" w:rsidP="005A07CA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216</w:t>
            </w:r>
          </w:p>
        </w:tc>
      </w:tr>
      <w:tr w:rsidR="00B0338C" w:rsidTr="005A07CA">
        <w:tc>
          <w:tcPr>
            <w:tcW w:w="2802" w:type="dxa"/>
          </w:tcPr>
          <w:p w:rsidR="00B0338C" w:rsidRDefault="00B0338C" w:rsidP="005A07CA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Астрономических часов:</w:t>
            </w:r>
          </w:p>
        </w:tc>
        <w:tc>
          <w:tcPr>
            <w:tcW w:w="6769" w:type="dxa"/>
          </w:tcPr>
          <w:p w:rsidR="00B0338C" w:rsidRPr="00031ADE" w:rsidRDefault="00B0338C" w:rsidP="005A07CA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162</w:t>
            </w:r>
          </w:p>
        </w:tc>
      </w:tr>
    </w:tbl>
    <w:p w:rsidR="00B0338C" w:rsidRPr="00C921F2" w:rsidRDefault="00B0338C" w:rsidP="00520AC3">
      <w:pPr>
        <w:ind w:firstLine="567"/>
        <w:jc w:val="both"/>
      </w:pPr>
    </w:p>
    <w:p w:rsidR="00FE42CC" w:rsidRPr="00C921F2" w:rsidRDefault="00FE42CC" w:rsidP="00520AC3">
      <w:pPr>
        <w:ind w:firstLine="567"/>
        <w:jc w:val="both"/>
        <w:rPr>
          <w:lang w:eastAsia="zh-CN"/>
        </w:rPr>
      </w:pPr>
      <w:r w:rsidRPr="00C921F2">
        <w:rPr>
          <w:lang w:eastAsia="zh-CN"/>
        </w:rPr>
        <w:t>По видам учебной деятельности дисциплина распределена следующим образом:</w:t>
      </w:r>
    </w:p>
    <w:p w:rsidR="00D0467C" w:rsidRDefault="00D0467C" w:rsidP="00FE42CC">
      <w:pPr>
        <w:spacing w:line="276" w:lineRule="auto"/>
        <w:rPr>
          <w:lang w:eastAsia="zh-CN"/>
        </w:rPr>
      </w:pPr>
    </w:p>
    <w:p w:rsidR="00D0467C" w:rsidRDefault="00FE42CC" w:rsidP="00D0467C">
      <w:pPr>
        <w:spacing w:line="276" w:lineRule="auto"/>
        <w:jc w:val="right"/>
        <w:rPr>
          <w:lang w:eastAsia="zh-CN"/>
        </w:rPr>
      </w:pPr>
      <w:r w:rsidRPr="00082AF2">
        <w:rPr>
          <w:b/>
          <w:lang w:eastAsia="zh-CN"/>
        </w:rPr>
        <w:t>Таблица 1</w:t>
      </w:r>
      <w:r w:rsidRPr="00082AF2">
        <w:rPr>
          <w:lang w:eastAsia="zh-CN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11"/>
        <w:gridCol w:w="1174"/>
        <w:gridCol w:w="1904"/>
        <w:gridCol w:w="884"/>
        <w:gridCol w:w="660"/>
        <w:gridCol w:w="660"/>
        <w:gridCol w:w="777"/>
      </w:tblGrid>
      <w:tr w:rsidR="00D0467C" w:rsidRPr="007A20E8" w:rsidTr="002539ED">
        <w:trPr>
          <w:trHeight w:val="315"/>
        </w:trPr>
        <w:tc>
          <w:tcPr>
            <w:tcW w:w="344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Виды учебной деятельности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 xml:space="preserve">Всего </w:t>
            </w:r>
          </w:p>
        </w:tc>
        <w:tc>
          <w:tcPr>
            <w:tcW w:w="10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семестры</w:t>
            </w:r>
          </w:p>
        </w:tc>
      </w:tr>
      <w:tr w:rsidR="00D0467C" w:rsidRPr="007A20E8" w:rsidTr="002539ED">
        <w:trPr>
          <w:trHeight w:val="315"/>
        </w:trPr>
        <w:tc>
          <w:tcPr>
            <w:tcW w:w="344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67C" w:rsidRPr="007A20E8" w:rsidRDefault="00D0467C" w:rsidP="002539ED">
            <w:pPr>
              <w:rPr>
                <w:color w:val="000000"/>
              </w:rPr>
            </w:pP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467C" w:rsidRPr="007A20E8" w:rsidRDefault="00D0467C" w:rsidP="002539ED">
            <w:pPr>
              <w:rPr>
                <w:color w:val="000000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7</w:t>
            </w:r>
          </w:p>
        </w:tc>
      </w:tr>
      <w:tr w:rsidR="00D0467C" w:rsidRPr="007A20E8" w:rsidTr="002539ED">
        <w:trPr>
          <w:trHeight w:val="315"/>
        </w:trPr>
        <w:tc>
          <w:tcPr>
            <w:tcW w:w="3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D0467C" w:rsidRPr="007A20E8" w:rsidRDefault="00D0467C" w:rsidP="002539ED">
            <w:pPr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 xml:space="preserve">Контактная работа </w:t>
            </w:r>
            <w:proofErr w:type="gramStart"/>
            <w:r w:rsidRPr="007A20E8">
              <w:rPr>
                <w:b/>
                <w:bCs/>
                <w:color w:val="000000"/>
              </w:rPr>
              <w:t>обучающихся</w:t>
            </w:r>
            <w:proofErr w:type="gramEnd"/>
            <w:r w:rsidRPr="007A20E8">
              <w:rPr>
                <w:b/>
                <w:bCs/>
                <w:color w:val="000000"/>
              </w:rPr>
              <w:t>, в том числе: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17</w:t>
            </w:r>
          </w:p>
        </w:tc>
      </w:tr>
      <w:tr w:rsidR="00D0467C" w:rsidRPr="007A20E8" w:rsidTr="002539ED">
        <w:trPr>
          <w:trHeight w:val="315"/>
        </w:trPr>
        <w:tc>
          <w:tcPr>
            <w:tcW w:w="3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467C" w:rsidRPr="007A20E8" w:rsidRDefault="00D0467C" w:rsidP="002539ED">
            <w:pPr>
              <w:rPr>
                <w:color w:val="000000"/>
              </w:rPr>
            </w:pPr>
            <w:r w:rsidRPr="007A20E8">
              <w:rPr>
                <w:color w:val="000000"/>
              </w:rPr>
              <w:t>Индивидуальные занятия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17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17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17</w:t>
            </w:r>
          </w:p>
        </w:tc>
      </w:tr>
      <w:tr w:rsidR="00D0467C" w:rsidRPr="007A20E8" w:rsidTr="002539ED">
        <w:trPr>
          <w:trHeight w:val="315"/>
        </w:trPr>
        <w:tc>
          <w:tcPr>
            <w:tcW w:w="3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D0467C" w:rsidRPr="007A20E8" w:rsidRDefault="00D0467C" w:rsidP="002539ED">
            <w:pPr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Самостоятельная работа студента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138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37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37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64</w:t>
            </w:r>
          </w:p>
        </w:tc>
      </w:tr>
      <w:tr w:rsidR="00D0467C" w:rsidRPr="007A20E8" w:rsidTr="002539ED">
        <w:trPr>
          <w:trHeight w:val="315"/>
        </w:trPr>
        <w:tc>
          <w:tcPr>
            <w:tcW w:w="244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467C" w:rsidRPr="007A20E8" w:rsidRDefault="00D0467C" w:rsidP="002539ED">
            <w:pPr>
              <w:rPr>
                <w:color w:val="000000"/>
              </w:rPr>
            </w:pPr>
            <w:r w:rsidRPr="007A20E8">
              <w:rPr>
                <w:color w:val="000000"/>
              </w:rPr>
              <w:t>Форма промежуточной аттестации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467C" w:rsidRPr="007A20E8" w:rsidRDefault="00D0467C" w:rsidP="002539ED">
            <w:pPr>
              <w:rPr>
                <w:color w:val="000000"/>
              </w:rPr>
            </w:pPr>
            <w:r w:rsidRPr="007A20E8">
              <w:rPr>
                <w:color w:val="000000"/>
              </w:rPr>
              <w:t>экзамен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27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27</w:t>
            </w:r>
          </w:p>
        </w:tc>
      </w:tr>
      <w:tr w:rsidR="00D0467C" w:rsidRPr="007A20E8" w:rsidTr="002539ED">
        <w:trPr>
          <w:trHeight w:val="315"/>
        </w:trPr>
        <w:tc>
          <w:tcPr>
            <w:tcW w:w="24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67C" w:rsidRPr="007A20E8" w:rsidRDefault="00D0467C" w:rsidP="002539ED">
            <w:pPr>
              <w:rPr>
                <w:color w:val="000000"/>
              </w:rPr>
            </w:pP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467C" w:rsidRPr="007A20E8" w:rsidRDefault="00D0467C" w:rsidP="002539ED">
            <w:pPr>
              <w:rPr>
                <w:color w:val="000000"/>
              </w:rPr>
            </w:pPr>
            <w:r w:rsidRPr="007A20E8">
              <w:rPr>
                <w:color w:val="000000"/>
              </w:rPr>
              <w:t>курсовая работа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к\</w:t>
            </w:r>
            <w:proofErr w:type="gramStart"/>
            <w:r w:rsidRPr="007A20E8">
              <w:rPr>
                <w:color w:val="000000"/>
              </w:rPr>
              <w:t>р</w:t>
            </w:r>
            <w:proofErr w:type="gramEnd"/>
          </w:p>
        </w:tc>
      </w:tr>
      <w:tr w:rsidR="00D0467C" w:rsidRPr="007A20E8" w:rsidTr="002539ED">
        <w:trPr>
          <w:trHeight w:val="315"/>
        </w:trPr>
        <w:tc>
          <w:tcPr>
            <w:tcW w:w="24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67C" w:rsidRPr="007A20E8" w:rsidRDefault="00D0467C" w:rsidP="002539ED">
            <w:pPr>
              <w:rPr>
                <w:color w:val="000000"/>
              </w:rPr>
            </w:pP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467C" w:rsidRPr="007A20E8" w:rsidRDefault="00D0467C" w:rsidP="002539ED">
            <w:pPr>
              <w:rPr>
                <w:color w:val="000000"/>
              </w:rPr>
            </w:pPr>
            <w:r w:rsidRPr="007A20E8">
              <w:rPr>
                <w:color w:val="000000"/>
              </w:rPr>
              <w:t>зачет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proofErr w:type="gramStart"/>
            <w:r w:rsidRPr="007A20E8">
              <w:rPr>
                <w:color w:val="000000"/>
              </w:rPr>
              <w:t>З</w:t>
            </w:r>
            <w:proofErr w:type="gramEnd"/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</w:tr>
      <w:tr w:rsidR="00D0467C" w:rsidRPr="007A20E8" w:rsidTr="002539ED">
        <w:trPr>
          <w:trHeight w:val="315"/>
        </w:trPr>
        <w:tc>
          <w:tcPr>
            <w:tcW w:w="24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67C" w:rsidRPr="007A20E8" w:rsidRDefault="00D0467C" w:rsidP="002539ED">
            <w:pPr>
              <w:rPr>
                <w:color w:val="000000"/>
              </w:rPr>
            </w:pP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467C" w:rsidRPr="007A20E8" w:rsidRDefault="00D0467C" w:rsidP="002539ED">
            <w:pPr>
              <w:rPr>
                <w:color w:val="000000"/>
              </w:rPr>
            </w:pPr>
            <w:r w:rsidRPr="007A20E8">
              <w:rPr>
                <w:color w:val="000000"/>
              </w:rPr>
              <w:t>зачет с оценкой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ДЗ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color w:val="000000"/>
              </w:rPr>
            </w:pPr>
            <w:r w:rsidRPr="007A20E8">
              <w:rPr>
                <w:color w:val="000000"/>
              </w:rPr>
              <w:t> </w:t>
            </w:r>
          </w:p>
        </w:tc>
      </w:tr>
      <w:tr w:rsidR="00D0467C" w:rsidRPr="007A20E8" w:rsidTr="002539ED">
        <w:trPr>
          <w:trHeight w:val="315"/>
        </w:trPr>
        <w:tc>
          <w:tcPr>
            <w:tcW w:w="18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0467C" w:rsidRPr="007A20E8" w:rsidRDefault="00D0467C" w:rsidP="002539ED">
            <w:pPr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16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hideMark/>
          </w:tcPr>
          <w:p w:rsidR="00D0467C" w:rsidRPr="007A20E8" w:rsidRDefault="00D0467C" w:rsidP="002539ED">
            <w:pPr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216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54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54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108</w:t>
            </w:r>
          </w:p>
        </w:tc>
      </w:tr>
      <w:tr w:rsidR="00D0467C" w:rsidRPr="007A20E8" w:rsidTr="002539ED">
        <w:trPr>
          <w:trHeight w:val="315"/>
        </w:trPr>
        <w:tc>
          <w:tcPr>
            <w:tcW w:w="18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467C" w:rsidRPr="007A20E8" w:rsidRDefault="00D0467C" w:rsidP="002539ED">
            <w:pPr>
              <w:rPr>
                <w:b/>
                <w:bCs/>
                <w:color w:val="000000"/>
              </w:rPr>
            </w:pPr>
          </w:p>
        </w:tc>
        <w:tc>
          <w:tcPr>
            <w:tcW w:w="16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hideMark/>
          </w:tcPr>
          <w:p w:rsidR="00D0467C" w:rsidRPr="007A20E8" w:rsidRDefault="00D0467C" w:rsidP="002539ED">
            <w:pPr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1,5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1,5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0467C" w:rsidRPr="007A20E8" w:rsidRDefault="00D0467C" w:rsidP="002539ED">
            <w:pPr>
              <w:jc w:val="center"/>
              <w:rPr>
                <w:b/>
                <w:bCs/>
                <w:color w:val="000000"/>
              </w:rPr>
            </w:pPr>
            <w:r w:rsidRPr="007A20E8">
              <w:rPr>
                <w:b/>
                <w:bCs/>
                <w:color w:val="000000"/>
              </w:rPr>
              <w:t>3</w:t>
            </w:r>
          </w:p>
        </w:tc>
      </w:tr>
    </w:tbl>
    <w:p w:rsidR="00D0467C" w:rsidRDefault="00D0467C" w:rsidP="00FE42CC">
      <w:pPr>
        <w:spacing w:line="276" w:lineRule="auto"/>
        <w:jc w:val="both"/>
        <w:rPr>
          <w:lang w:eastAsia="zh-CN"/>
        </w:rPr>
      </w:pPr>
    </w:p>
    <w:p w:rsidR="00ED7042" w:rsidRPr="009F5680" w:rsidRDefault="00ED7042" w:rsidP="00B0338C">
      <w:pPr>
        <w:autoSpaceDE w:val="0"/>
        <w:autoSpaceDN w:val="0"/>
        <w:adjustRightInd w:val="0"/>
        <w:jc w:val="both"/>
        <w:rPr>
          <w:b/>
        </w:rPr>
      </w:pPr>
      <w:r w:rsidRPr="009F5680">
        <w:rPr>
          <w:b/>
        </w:rPr>
        <w:t xml:space="preserve">Программой подготовки бакалавров предусмотрены: </w:t>
      </w:r>
    </w:p>
    <w:p w:rsidR="00B0338C" w:rsidRPr="009F5680" w:rsidRDefault="00B0338C" w:rsidP="00B0338C">
      <w:pPr>
        <w:autoSpaceDE w:val="0"/>
        <w:autoSpaceDN w:val="0"/>
        <w:adjustRightInd w:val="0"/>
        <w:jc w:val="both"/>
        <w:rPr>
          <w:b/>
        </w:rPr>
      </w:pPr>
    </w:p>
    <w:p w:rsidR="009F5680" w:rsidRPr="009F5680" w:rsidRDefault="009F5680" w:rsidP="009F5680">
      <w:pPr>
        <w:pStyle w:val="af1"/>
        <w:numPr>
          <w:ilvl w:val="0"/>
          <w:numId w:val="20"/>
        </w:numPr>
        <w:autoSpaceDE w:val="0"/>
        <w:autoSpaceDN w:val="0"/>
        <w:adjustRightInd w:val="0"/>
        <w:jc w:val="both"/>
      </w:pPr>
      <w:r w:rsidRPr="009F5680">
        <w:t>Изучение и анализ музыкальных произведений</w:t>
      </w:r>
    </w:p>
    <w:p w:rsidR="009F5680" w:rsidRPr="009F5680" w:rsidRDefault="009F5680" w:rsidP="009F5680">
      <w:pPr>
        <w:pStyle w:val="af1"/>
        <w:numPr>
          <w:ilvl w:val="0"/>
          <w:numId w:val="20"/>
        </w:numPr>
        <w:autoSpaceDE w:val="0"/>
        <w:autoSpaceDN w:val="0"/>
        <w:adjustRightInd w:val="0"/>
        <w:jc w:val="both"/>
      </w:pPr>
      <w:r w:rsidRPr="009F5680">
        <w:t xml:space="preserve">Изучение различных составов </w:t>
      </w:r>
      <w:r w:rsidR="001C784A">
        <w:t>камерных</w:t>
      </w:r>
      <w:r w:rsidR="00447A32">
        <w:t xml:space="preserve"> </w:t>
      </w:r>
      <w:r w:rsidRPr="009F5680">
        <w:t>ансамблей и особенности инструментовки для них</w:t>
      </w:r>
    </w:p>
    <w:p w:rsidR="009F5680" w:rsidRPr="009F5680" w:rsidRDefault="009F5680" w:rsidP="009F5680">
      <w:pPr>
        <w:pStyle w:val="af1"/>
        <w:numPr>
          <w:ilvl w:val="0"/>
          <w:numId w:val="20"/>
        </w:numPr>
        <w:autoSpaceDE w:val="0"/>
        <w:autoSpaceDN w:val="0"/>
        <w:adjustRightInd w:val="0"/>
        <w:jc w:val="both"/>
      </w:pPr>
      <w:r w:rsidRPr="009F5680">
        <w:t>Изучение принципов достижения гармонического и темброво-регистрового равновесия сочетающихся голосов</w:t>
      </w:r>
    </w:p>
    <w:p w:rsidR="009F5680" w:rsidRPr="009F5680" w:rsidRDefault="009F5680" w:rsidP="009F5680">
      <w:pPr>
        <w:pStyle w:val="af1"/>
        <w:numPr>
          <w:ilvl w:val="0"/>
          <w:numId w:val="20"/>
        </w:numPr>
        <w:autoSpaceDE w:val="0"/>
        <w:autoSpaceDN w:val="0"/>
        <w:adjustRightInd w:val="0"/>
        <w:jc w:val="both"/>
      </w:pPr>
      <w:r w:rsidRPr="009F5680">
        <w:t xml:space="preserve">Инструментовка музыкальных произведений для различных составов </w:t>
      </w:r>
      <w:r w:rsidR="001C784A">
        <w:t>камерных</w:t>
      </w:r>
      <w:r w:rsidR="00447A32">
        <w:t xml:space="preserve"> </w:t>
      </w:r>
      <w:r w:rsidR="001C784A">
        <w:t>ансамблей</w:t>
      </w:r>
    </w:p>
    <w:p w:rsidR="009F5680" w:rsidRPr="009F5680" w:rsidRDefault="009F5680" w:rsidP="009F5680">
      <w:pPr>
        <w:pStyle w:val="af1"/>
        <w:numPr>
          <w:ilvl w:val="0"/>
          <w:numId w:val="20"/>
        </w:numPr>
        <w:autoSpaceDE w:val="0"/>
        <w:autoSpaceDN w:val="0"/>
        <w:adjustRightInd w:val="0"/>
        <w:jc w:val="both"/>
      </w:pPr>
      <w:r w:rsidRPr="009F5680">
        <w:t>Подготовка ансамблевой</w:t>
      </w:r>
      <w:r w:rsidRPr="009F5680">
        <w:tab/>
        <w:t xml:space="preserve"> инструментовки для исполнения на государственной итоговой аттестации</w:t>
      </w:r>
    </w:p>
    <w:p w:rsidR="00FE42CC" w:rsidRPr="009F5680" w:rsidRDefault="00FE42CC" w:rsidP="00C921F2">
      <w:pPr>
        <w:autoSpaceDE w:val="0"/>
        <w:autoSpaceDN w:val="0"/>
        <w:adjustRightInd w:val="0"/>
        <w:ind w:firstLine="567"/>
        <w:jc w:val="both"/>
      </w:pPr>
    </w:p>
    <w:p w:rsidR="00ED7042" w:rsidRPr="00C921F2" w:rsidRDefault="00ED7042" w:rsidP="00C921F2">
      <w:pPr>
        <w:autoSpaceDE w:val="0"/>
        <w:autoSpaceDN w:val="0"/>
        <w:adjustRightInd w:val="0"/>
        <w:ind w:firstLine="567"/>
        <w:jc w:val="both"/>
      </w:pPr>
      <w:r w:rsidRPr="009F5680"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B0338C" w:rsidRDefault="00B0338C" w:rsidP="00B0338C">
      <w:pPr>
        <w:autoSpaceDE w:val="0"/>
        <w:spacing w:after="200"/>
        <w:jc w:val="both"/>
        <w:rPr>
          <w:b/>
        </w:rPr>
      </w:pPr>
    </w:p>
    <w:p w:rsidR="005024B5" w:rsidRPr="00C921F2" w:rsidRDefault="005024B5" w:rsidP="00B0338C">
      <w:pPr>
        <w:autoSpaceDE w:val="0"/>
        <w:spacing w:after="200"/>
        <w:jc w:val="both"/>
        <w:rPr>
          <w:b/>
        </w:rPr>
      </w:pPr>
      <w:r w:rsidRPr="00C921F2">
        <w:rPr>
          <w:b/>
        </w:rPr>
        <w:lastRenderedPageBreak/>
        <w:t>Цели самостоятельной работы:</w:t>
      </w:r>
    </w:p>
    <w:p w:rsidR="005024B5" w:rsidRPr="00C921F2" w:rsidRDefault="00447A32" w:rsidP="009F5680">
      <w:pPr>
        <w:pStyle w:val="af1"/>
        <w:numPr>
          <w:ilvl w:val="0"/>
          <w:numId w:val="21"/>
        </w:numPr>
        <w:autoSpaceDE w:val="0"/>
        <w:autoSpaceDN w:val="0"/>
        <w:adjustRightInd w:val="0"/>
        <w:jc w:val="both"/>
      </w:pPr>
      <w:r>
        <w:t>З</w:t>
      </w:r>
      <w:r w:rsidR="005024B5" w:rsidRPr="00C921F2">
        <w:t>акрепление и совершенствование полученных на уроке знаний, умений и навыков;</w:t>
      </w:r>
    </w:p>
    <w:p w:rsidR="005024B5" w:rsidRDefault="00447A32" w:rsidP="009F5680">
      <w:pPr>
        <w:pStyle w:val="af1"/>
        <w:numPr>
          <w:ilvl w:val="0"/>
          <w:numId w:val="21"/>
        </w:numPr>
        <w:autoSpaceDE w:val="0"/>
        <w:autoSpaceDN w:val="0"/>
        <w:adjustRightInd w:val="0"/>
        <w:jc w:val="both"/>
      </w:pPr>
      <w:r>
        <w:t>П</w:t>
      </w:r>
      <w:r w:rsidR="005024B5" w:rsidRPr="00C921F2">
        <w:t xml:space="preserve">риобретение дополнительных профессиональных знаний и новой информации. </w:t>
      </w:r>
    </w:p>
    <w:p w:rsidR="009F5680" w:rsidRPr="00C921F2" w:rsidRDefault="009F5680" w:rsidP="009F5680">
      <w:pPr>
        <w:pStyle w:val="af1"/>
        <w:autoSpaceDE w:val="0"/>
        <w:autoSpaceDN w:val="0"/>
        <w:adjustRightInd w:val="0"/>
        <w:ind w:left="927"/>
        <w:jc w:val="both"/>
      </w:pPr>
    </w:p>
    <w:p w:rsidR="00ED7042" w:rsidRDefault="00ED7042" w:rsidP="00B0338C">
      <w:pPr>
        <w:jc w:val="both"/>
        <w:rPr>
          <w:b/>
        </w:rPr>
      </w:pPr>
      <w:r w:rsidRPr="00C921F2">
        <w:rPr>
          <w:b/>
        </w:rPr>
        <w:t xml:space="preserve">Задачами самостоятельной работы студентов являются: </w:t>
      </w:r>
    </w:p>
    <w:p w:rsidR="009F5680" w:rsidRPr="00C921F2" w:rsidRDefault="009F5680" w:rsidP="00B0338C">
      <w:pPr>
        <w:jc w:val="both"/>
        <w:rPr>
          <w:b/>
        </w:rPr>
      </w:pPr>
    </w:p>
    <w:p w:rsidR="005E25E2" w:rsidRDefault="009F5680" w:rsidP="009F5680">
      <w:pPr>
        <w:pStyle w:val="af1"/>
        <w:numPr>
          <w:ilvl w:val="0"/>
          <w:numId w:val="21"/>
        </w:numPr>
        <w:autoSpaceDE w:val="0"/>
        <w:autoSpaceDN w:val="0"/>
        <w:adjustRightInd w:val="0"/>
        <w:jc w:val="both"/>
      </w:pPr>
      <w:r>
        <w:t xml:space="preserve">Освоение навыков самостоятельного изучения и анализа музыкальных произведений для разных составов </w:t>
      </w:r>
      <w:r w:rsidR="001C784A">
        <w:t>камерных ансамблей</w:t>
      </w:r>
    </w:p>
    <w:p w:rsidR="00447A32" w:rsidRDefault="00447A32" w:rsidP="009F5680">
      <w:pPr>
        <w:pStyle w:val="af1"/>
        <w:numPr>
          <w:ilvl w:val="0"/>
          <w:numId w:val="21"/>
        </w:numPr>
        <w:autoSpaceDE w:val="0"/>
        <w:autoSpaceDN w:val="0"/>
        <w:adjustRightInd w:val="0"/>
        <w:jc w:val="both"/>
      </w:pPr>
      <w:r>
        <w:t>Приобретение опыта отбора музыкальных произведений для их инструментовки</w:t>
      </w:r>
    </w:p>
    <w:p w:rsidR="009F5680" w:rsidRDefault="009F5680" w:rsidP="009F5680">
      <w:pPr>
        <w:pStyle w:val="af1"/>
        <w:numPr>
          <w:ilvl w:val="0"/>
          <w:numId w:val="21"/>
        </w:numPr>
        <w:autoSpaceDE w:val="0"/>
        <w:autoSpaceDN w:val="0"/>
        <w:adjustRightInd w:val="0"/>
        <w:jc w:val="both"/>
      </w:pPr>
      <w:r>
        <w:t>Приобретение практического опыта инструментовки на различные составы</w:t>
      </w:r>
      <w:r w:rsidR="00447A32">
        <w:t xml:space="preserve"> </w:t>
      </w:r>
      <w:r w:rsidR="001C784A">
        <w:t>камерных ансамблей</w:t>
      </w:r>
    </w:p>
    <w:p w:rsidR="009F5680" w:rsidRDefault="009F5680" w:rsidP="009F5680">
      <w:pPr>
        <w:pStyle w:val="af1"/>
        <w:numPr>
          <w:ilvl w:val="0"/>
          <w:numId w:val="21"/>
        </w:numPr>
        <w:autoSpaceDE w:val="0"/>
        <w:autoSpaceDN w:val="0"/>
        <w:adjustRightInd w:val="0"/>
        <w:jc w:val="both"/>
      </w:pPr>
      <w:r>
        <w:t xml:space="preserve">Приобретение практического опыта самостоятельной корректировки инструментуемого произведения с целью достижения </w:t>
      </w:r>
      <w:r w:rsidRPr="009F5680">
        <w:t>гармонического и темброво-регистрового равновесия сочетающихся голосов</w:t>
      </w:r>
    </w:p>
    <w:p w:rsidR="009F5680" w:rsidRPr="009F5680" w:rsidRDefault="009F5680" w:rsidP="009F5680">
      <w:pPr>
        <w:autoSpaceDE w:val="0"/>
        <w:autoSpaceDN w:val="0"/>
        <w:adjustRightInd w:val="0"/>
        <w:jc w:val="both"/>
      </w:pPr>
    </w:p>
    <w:p w:rsidR="005E25E2" w:rsidRPr="00C921F2" w:rsidRDefault="005E25E2" w:rsidP="00C921F2">
      <w:pPr>
        <w:autoSpaceDE w:val="0"/>
        <w:spacing w:after="200"/>
        <w:ind w:firstLine="720"/>
        <w:jc w:val="both"/>
      </w:pPr>
      <w:r w:rsidRPr="00C921F2">
        <w:t xml:space="preserve">Активность студента проявляется в постановке целей самостоятельной работы, её планирования, определения задач, </w:t>
      </w:r>
      <w:proofErr w:type="spellStart"/>
      <w:r w:rsidRPr="00C921F2">
        <w:t>самомобилизации</w:t>
      </w:r>
      <w:proofErr w:type="spellEnd"/>
      <w:r w:rsidRPr="00C921F2">
        <w:t xml:space="preserve"> и самоконтроле, оценке результатов.  Самостоятельная работа студента требует интенсивного мышления, решения различных познавательных проблем,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нравственно-психологических качеств.</w:t>
      </w:r>
    </w:p>
    <w:p w:rsidR="005E25E2" w:rsidRPr="00C921F2" w:rsidRDefault="005E25E2" w:rsidP="00C921F2">
      <w:pPr>
        <w:autoSpaceDE w:val="0"/>
        <w:spacing w:after="200"/>
        <w:ind w:firstLine="720"/>
        <w:jc w:val="both"/>
      </w:pPr>
      <w:r w:rsidRPr="00C921F2">
        <w:t>Целенаправленность индивидуальных занятий с педагогом взаимосвязана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музыкально-педагогических задач. Следует объяснять студенту нерациональность бессистемной, неверно спланированной самостоятельной работы, так как может возникнуть опасность технологических ошибок, закрепление нежелательных привычек и отрицательных навыков.</w:t>
      </w:r>
    </w:p>
    <w:p w:rsidR="005E25E2" w:rsidRPr="00C921F2" w:rsidRDefault="005E25E2" w:rsidP="00C921F2">
      <w:pPr>
        <w:autoSpaceDE w:val="0"/>
        <w:spacing w:after="200"/>
        <w:ind w:firstLine="720"/>
        <w:jc w:val="both"/>
      </w:pPr>
      <w:r w:rsidRPr="00C921F2">
        <w:t xml:space="preserve">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</w:t>
      </w:r>
      <w:r w:rsidR="0023289B">
        <w:t>работы даёт педагогу основания</w:t>
      </w:r>
      <w:r w:rsidRPr="00C921F2">
        <w:t>:</w:t>
      </w:r>
    </w:p>
    <w:p w:rsidR="005E25E2" w:rsidRPr="00C921F2" w:rsidRDefault="005E25E2" w:rsidP="00C921F2">
      <w:pPr>
        <w:numPr>
          <w:ilvl w:val="0"/>
          <w:numId w:val="14"/>
        </w:numPr>
        <w:suppressAutoHyphens/>
        <w:autoSpaceDE w:val="0"/>
        <w:spacing w:after="200"/>
        <w:ind w:left="796"/>
        <w:jc w:val="both"/>
      </w:pPr>
      <w:r w:rsidRPr="00C921F2">
        <w:t>судить о степени освоения студентом учебного материала, профессиональной компетенции;</w:t>
      </w:r>
    </w:p>
    <w:p w:rsidR="005E25E2" w:rsidRPr="00C921F2" w:rsidRDefault="005E25E2" w:rsidP="00C921F2">
      <w:pPr>
        <w:numPr>
          <w:ilvl w:val="0"/>
          <w:numId w:val="14"/>
        </w:numPr>
        <w:suppressAutoHyphens/>
        <w:autoSpaceDE w:val="0"/>
        <w:spacing w:after="200"/>
        <w:ind w:left="796"/>
        <w:jc w:val="both"/>
      </w:pPr>
      <w:r w:rsidRPr="00C921F2">
        <w:t>следить за ростом его интеллектуального багажа;</w:t>
      </w:r>
    </w:p>
    <w:p w:rsidR="005E25E2" w:rsidRPr="00C921F2" w:rsidRDefault="005E25E2" w:rsidP="00C921F2">
      <w:pPr>
        <w:numPr>
          <w:ilvl w:val="0"/>
          <w:numId w:val="14"/>
        </w:numPr>
        <w:suppressAutoHyphens/>
        <w:autoSpaceDE w:val="0"/>
        <w:spacing w:after="200"/>
        <w:ind w:left="796"/>
        <w:jc w:val="both"/>
      </w:pPr>
      <w:r w:rsidRPr="00C921F2">
        <w:t>оценивать уровень заинтересованности студента к учебной дисциплине, его психологическую мотивацию;</w:t>
      </w:r>
    </w:p>
    <w:p w:rsidR="005E25E2" w:rsidRPr="00C921F2" w:rsidRDefault="005E25E2" w:rsidP="00C921F2">
      <w:pPr>
        <w:numPr>
          <w:ilvl w:val="0"/>
          <w:numId w:val="14"/>
        </w:numPr>
        <w:suppressAutoHyphens/>
        <w:autoSpaceDE w:val="0"/>
        <w:spacing w:after="200"/>
        <w:ind w:left="796"/>
        <w:jc w:val="both"/>
      </w:pPr>
      <w:r w:rsidRPr="00C921F2"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:rsidR="00ED7042" w:rsidRPr="00C921F2" w:rsidRDefault="00ED7042" w:rsidP="00C921F2">
      <w:pPr>
        <w:autoSpaceDE w:val="0"/>
        <w:autoSpaceDN w:val="0"/>
        <w:adjustRightInd w:val="0"/>
        <w:ind w:firstLine="567"/>
        <w:jc w:val="both"/>
      </w:pPr>
      <w:r w:rsidRPr="00C921F2">
        <w:rPr>
          <w:iCs/>
        </w:rPr>
        <w:t>Обязательная самостоятельная работа</w:t>
      </w:r>
      <w:r w:rsidRPr="00C921F2">
        <w:rPr>
          <w:i/>
          <w:iCs/>
        </w:rPr>
        <w:t xml:space="preserve"> </w:t>
      </w:r>
      <w:r w:rsidRPr="00C921F2">
        <w:t xml:space="preserve">обеспечивает подготовку студента к текущим аудиторным занятиям. Результаты этой подготовки проявляются в </w:t>
      </w:r>
      <w:proofErr w:type="spellStart"/>
      <w:r w:rsidR="00854DF9" w:rsidRPr="00C921F2">
        <w:t>выученности</w:t>
      </w:r>
      <w:proofErr w:type="spellEnd"/>
      <w:r w:rsidR="00854DF9" w:rsidRPr="00C921F2">
        <w:t xml:space="preserve"> нотного </w:t>
      </w:r>
      <w:r w:rsidR="00854DF9" w:rsidRPr="00C921F2">
        <w:lastRenderedPageBreak/>
        <w:t xml:space="preserve">материала, скорости реакции на вносимые педагогом коррективы в исполнение, </w:t>
      </w:r>
      <w:r w:rsidR="005024B5" w:rsidRPr="00C921F2">
        <w:t>понимании действий всех участников ансамбля и умении предугадывать их действия.</w:t>
      </w:r>
      <w:r w:rsidRPr="00C921F2">
        <w:t xml:space="preserve"> Баллы, полученные студентом по результатам аудиторной работы, формируют </w:t>
      </w:r>
      <w:r w:rsidR="00497801">
        <w:t>итоговую</w:t>
      </w:r>
      <w:r w:rsidRPr="00C921F2">
        <w:t xml:space="preserve"> оценку текущей успеваемости студента по дисциплине.</w:t>
      </w:r>
    </w:p>
    <w:p w:rsidR="00D00085" w:rsidRPr="00082AF2" w:rsidRDefault="00D00085">
      <w:pPr>
        <w:spacing w:after="200" w:line="276" w:lineRule="auto"/>
        <w:rPr>
          <w:sz w:val="28"/>
          <w:szCs w:val="28"/>
        </w:rPr>
      </w:pPr>
    </w:p>
    <w:p w:rsidR="00BE1191" w:rsidRPr="00C921F2" w:rsidRDefault="00BE1191" w:rsidP="00C921F2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536199486"/>
      <w:bookmarkStart w:id="4" w:name="_Toc118736849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t xml:space="preserve">ФОРМЫ САМОСТОЯТЕЛЬНОЙ РАБОТЫ </w:t>
      </w:r>
      <w:proofErr w:type="gramStart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t>ОБУЧАЮЩИХСЯ</w:t>
      </w:r>
      <w:bookmarkEnd w:id="3"/>
      <w:bookmarkEnd w:id="4"/>
      <w:proofErr w:type="gramEnd"/>
    </w:p>
    <w:p w:rsidR="00BE1191" w:rsidRPr="00C921F2" w:rsidRDefault="00BE1191" w:rsidP="00C921F2"/>
    <w:p w:rsidR="00C657F7" w:rsidRPr="00C921F2" w:rsidRDefault="0033253A" w:rsidP="00C921F2">
      <w:pPr>
        <w:autoSpaceDE w:val="0"/>
        <w:autoSpaceDN w:val="0"/>
        <w:adjustRightInd w:val="0"/>
        <w:ind w:firstLine="567"/>
        <w:jc w:val="right"/>
        <w:rPr>
          <w:b/>
          <w:bCs/>
        </w:rPr>
      </w:pPr>
      <w:r w:rsidRPr="00C921F2">
        <w:rPr>
          <w:b/>
          <w:bCs/>
        </w:rP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"/>
        <w:gridCol w:w="3635"/>
        <w:gridCol w:w="567"/>
        <w:gridCol w:w="708"/>
        <w:gridCol w:w="2553"/>
        <w:gridCol w:w="1665"/>
      </w:tblGrid>
      <w:tr w:rsidR="00C657F7" w:rsidRPr="00082AF2" w:rsidTr="00346E70">
        <w:trPr>
          <w:trHeight w:val="2200"/>
        </w:trPr>
        <w:tc>
          <w:tcPr>
            <w:tcW w:w="231" w:type="pct"/>
            <w:shd w:val="clear" w:color="000000" w:fill="D9D9D9"/>
            <w:noWrap/>
            <w:vAlign w:val="center"/>
            <w:hideMark/>
          </w:tcPr>
          <w:p w:rsidR="00C657F7" w:rsidRPr="00082AF2" w:rsidRDefault="00C657F7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№</w:t>
            </w:r>
          </w:p>
        </w:tc>
        <w:tc>
          <w:tcPr>
            <w:tcW w:w="1899" w:type="pct"/>
            <w:shd w:val="clear" w:color="000000" w:fill="D9D9D9"/>
            <w:vAlign w:val="center"/>
            <w:hideMark/>
          </w:tcPr>
          <w:p w:rsidR="00C657F7" w:rsidRPr="00082AF2" w:rsidRDefault="00C657F7" w:rsidP="00C657F7">
            <w:pPr>
              <w:jc w:val="center"/>
              <w:rPr>
                <w:iCs/>
              </w:rPr>
            </w:pPr>
            <w:r w:rsidRPr="00082AF2">
              <w:rPr>
                <w:iCs/>
              </w:rPr>
              <w:t>Раздел</w:t>
            </w:r>
          </w:p>
          <w:p w:rsidR="00C657F7" w:rsidRPr="00082AF2" w:rsidRDefault="00C657F7" w:rsidP="00622E53">
            <w:pPr>
              <w:jc w:val="center"/>
              <w:rPr>
                <w:color w:val="000000"/>
              </w:rPr>
            </w:pPr>
            <w:r w:rsidRPr="00082AF2">
              <w:rPr>
                <w:iCs/>
              </w:rPr>
              <w:t>Дисциплины</w:t>
            </w:r>
          </w:p>
        </w:tc>
        <w:tc>
          <w:tcPr>
            <w:tcW w:w="296" w:type="pct"/>
            <w:shd w:val="clear" w:color="000000" w:fill="D9D9D9"/>
            <w:noWrap/>
            <w:textDirection w:val="btLr"/>
            <w:vAlign w:val="center"/>
            <w:hideMark/>
          </w:tcPr>
          <w:p w:rsidR="00C657F7" w:rsidRPr="00082AF2" w:rsidRDefault="00C657F7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Семестр</w:t>
            </w:r>
          </w:p>
        </w:tc>
        <w:tc>
          <w:tcPr>
            <w:tcW w:w="370" w:type="pct"/>
            <w:shd w:val="clear" w:color="000000" w:fill="D9D9D9"/>
            <w:noWrap/>
            <w:textDirection w:val="btLr"/>
            <w:vAlign w:val="center"/>
            <w:hideMark/>
          </w:tcPr>
          <w:p w:rsidR="00C657F7" w:rsidRPr="00082AF2" w:rsidRDefault="00C657F7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Неделя семестра</w:t>
            </w:r>
          </w:p>
        </w:tc>
        <w:tc>
          <w:tcPr>
            <w:tcW w:w="1334" w:type="pct"/>
            <w:shd w:val="clear" w:color="000000" w:fill="D9D9D9"/>
            <w:vAlign w:val="center"/>
            <w:hideMark/>
          </w:tcPr>
          <w:p w:rsidR="00C657F7" w:rsidRPr="00082AF2" w:rsidRDefault="00C657F7" w:rsidP="00920703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Форма самостоятельной работы</w:t>
            </w:r>
          </w:p>
          <w:p w:rsidR="00C657F7" w:rsidRPr="00082AF2" w:rsidRDefault="00C657F7" w:rsidP="00920703">
            <w:pPr>
              <w:jc w:val="center"/>
              <w:rPr>
                <w:color w:val="000000"/>
              </w:rPr>
            </w:pPr>
          </w:p>
        </w:tc>
        <w:tc>
          <w:tcPr>
            <w:tcW w:w="870" w:type="pct"/>
            <w:shd w:val="clear" w:color="000000" w:fill="D9D9D9"/>
            <w:vAlign w:val="center"/>
            <w:hideMark/>
          </w:tcPr>
          <w:p w:rsidR="00C657F7" w:rsidRPr="00082AF2" w:rsidRDefault="00C657F7" w:rsidP="00920703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Трудоёмкость в часах</w:t>
            </w:r>
          </w:p>
          <w:p w:rsidR="00C657F7" w:rsidRPr="00082AF2" w:rsidRDefault="00C657F7" w:rsidP="00920703">
            <w:pPr>
              <w:jc w:val="center"/>
              <w:rPr>
                <w:color w:val="000000"/>
              </w:rPr>
            </w:pPr>
          </w:p>
        </w:tc>
      </w:tr>
      <w:tr w:rsidR="001C784A" w:rsidRPr="00082AF2" w:rsidTr="00346E70">
        <w:trPr>
          <w:trHeight w:val="1095"/>
        </w:trPr>
        <w:tc>
          <w:tcPr>
            <w:tcW w:w="231" w:type="pct"/>
            <w:shd w:val="clear" w:color="000000" w:fill="FFFFFF"/>
            <w:noWrap/>
            <w:vAlign w:val="center"/>
            <w:hideMark/>
          </w:tcPr>
          <w:p w:rsidR="001C784A" w:rsidRPr="00A55B5E" w:rsidRDefault="001C784A" w:rsidP="00A55B5E">
            <w:pPr>
              <w:pStyle w:val="af1"/>
              <w:numPr>
                <w:ilvl w:val="0"/>
                <w:numId w:val="25"/>
              </w:numPr>
              <w:jc w:val="center"/>
              <w:rPr>
                <w:color w:val="000000"/>
              </w:rPr>
            </w:pPr>
            <w:r w:rsidRPr="00A55B5E">
              <w:rPr>
                <w:color w:val="000000"/>
              </w:rPr>
              <w:t>1</w:t>
            </w:r>
          </w:p>
        </w:tc>
        <w:tc>
          <w:tcPr>
            <w:tcW w:w="1899" w:type="pct"/>
            <w:shd w:val="clear" w:color="000000" w:fill="FFFFFF"/>
            <w:vAlign w:val="center"/>
            <w:hideMark/>
          </w:tcPr>
          <w:p w:rsidR="001C784A" w:rsidRPr="00F40CBA" w:rsidRDefault="001C784A" w:rsidP="002A2FBE">
            <w:pPr>
              <w:rPr>
                <w:color w:val="000000"/>
              </w:rPr>
            </w:pPr>
            <w:r w:rsidRPr="00F40CBA">
              <w:rPr>
                <w:color w:val="000000"/>
              </w:rPr>
              <w:t xml:space="preserve">Тема 1. </w:t>
            </w:r>
            <w:r w:rsidRPr="00F40CBA">
              <w:rPr>
                <w:color w:val="000000"/>
              </w:rPr>
              <w:br/>
              <w:t xml:space="preserve">Анализ инструментуемого произведения, подбор тональности для инструментовки. Инструментовка на малый состав инструментов (дуэт и трио). </w:t>
            </w:r>
          </w:p>
        </w:tc>
        <w:tc>
          <w:tcPr>
            <w:tcW w:w="296" w:type="pct"/>
            <w:vMerge w:val="restart"/>
            <w:shd w:val="clear" w:color="000000" w:fill="FFFFFF"/>
            <w:noWrap/>
            <w:vAlign w:val="center"/>
            <w:hideMark/>
          </w:tcPr>
          <w:p w:rsidR="001C784A" w:rsidRPr="00082AF2" w:rsidRDefault="001C784A" w:rsidP="003F2F44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V</w:t>
            </w:r>
          </w:p>
        </w:tc>
        <w:tc>
          <w:tcPr>
            <w:tcW w:w="370" w:type="pct"/>
            <w:shd w:val="clear" w:color="000000" w:fill="FFFFFF"/>
            <w:noWrap/>
            <w:vAlign w:val="center"/>
            <w:hideMark/>
          </w:tcPr>
          <w:p w:rsidR="001C784A" w:rsidRPr="00662417" w:rsidRDefault="001C784A" w:rsidP="00320896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t>1-8</w:t>
            </w:r>
          </w:p>
        </w:tc>
        <w:tc>
          <w:tcPr>
            <w:tcW w:w="1334" w:type="pct"/>
            <w:shd w:val="clear" w:color="000000" w:fill="FFFFFF"/>
            <w:noWrap/>
            <w:vAlign w:val="center"/>
            <w:hideMark/>
          </w:tcPr>
          <w:p w:rsidR="001C784A" w:rsidRPr="00346E70" w:rsidRDefault="001C784A" w:rsidP="000639CE">
            <w:pPr>
              <w:rPr>
                <w:color w:val="000000"/>
              </w:rPr>
            </w:pPr>
            <w:r>
              <w:rPr>
                <w:color w:val="000000"/>
              </w:rPr>
              <w:t>Выполнение инструментовки заданных примеров (произведений) в рамках изучаемой темы.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1C784A" w:rsidRPr="00662417" w:rsidRDefault="001C784A" w:rsidP="003208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1C784A" w:rsidRPr="00082AF2" w:rsidTr="005E0B25">
        <w:trPr>
          <w:trHeight w:val="1095"/>
        </w:trPr>
        <w:tc>
          <w:tcPr>
            <w:tcW w:w="231" w:type="pct"/>
            <w:shd w:val="clear" w:color="000000" w:fill="FFFFFF"/>
            <w:vAlign w:val="center"/>
            <w:hideMark/>
          </w:tcPr>
          <w:p w:rsidR="001C784A" w:rsidRPr="00A55B5E" w:rsidRDefault="001C784A" w:rsidP="00A55B5E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  <w:r w:rsidRPr="00A55B5E">
              <w:rPr>
                <w:color w:val="000000"/>
                <w:lang w:val="en-US"/>
              </w:rPr>
              <w:t>2</w:t>
            </w:r>
          </w:p>
        </w:tc>
        <w:tc>
          <w:tcPr>
            <w:tcW w:w="1899" w:type="pct"/>
            <w:shd w:val="clear" w:color="000000" w:fill="FFFFFF"/>
            <w:hideMark/>
          </w:tcPr>
          <w:p w:rsidR="001C784A" w:rsidRPr="00F40CBA" w:rsidRDefault="001C784A" w:rsidP="002A2FBE">
            <w:pPr>
              <w:rPr>
                <w:color w:val="000000"/>
              </w:rPr>
            </w:pPr>
            <w:r w:rsidRPr="00F40CBA">
              <w:rPr>
                <w:color w:val="000000"/>
              </w:rPr>
              <w:t xml:space="preserve">Тема 2. </w:t>
            </w:r>
            <w:r w:rsidRPr="00F40CBA">
              <w:rPr>
                <w:color w:val="000000"/>
              </w:rPr>
              <w:br/>
              <w:t>Особенности инструментовки для смешанных составов ансамблей духовых и струнных инструментов. Инструментовка на средний ансамбль (квартет и квинтет).</w:t>
            </w:r>
          </w:p>
        </w:tc>
        <w:tc>
          <w:tcPr>
            <w:tcW w:w="296" w:type="pct"/>
            <w:vMerge/>
            <w:vAlign w:val="center"/>
            <w:hideMark/>
          </w:tcPr>
          <w:p w:rsidR="001C784A" w:rsidRPr="00082AF2" w:rsidRDefault="001C784A" w:rsidP="00C657F7">
            <w:pPr>
              <w:rPr>
                <w:color w:val="000000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  <w:hideMark/>
          </w:tcPr>
          <w:p w:rsidR="001C784A" w:rsidRPr="00662417" w:rsidRDefault="001C784A" w:rsidP="00320896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t>9-17</w:t>
            </w:r>
          </w:p>
        </w:tc>
        <w:tc>
          <w:tcPr>
            <w:tcW w:w="1334" w:type="pct"/>
            <w:shd w:val="clear" w:color="000000" w:fill="FFFFFF"/>
            <w:noWrap/>
            <w:vAlign w:val="center"/>
            <w:hideMark/>
          </w:tcPr>
          <w:p w:rsidR="001C784A" w:rsidRPr="00346E70" w:rsidRDefault="001C784A" w:rsidP="000639CE">
            <w:pPr>
              <w:rPr>
                <w:color w:val="000000"/>
              </w:rPr>
            </w:pPr>
            <w:r>
              <w:rPr>
                <w:color w:val="000000"/>
              </w:rPr>
              <w:t>Выполнение инструментовки заданных примеров (произведений) в рамках изучаемой темы.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1C784A" w:rsidRPr="00662417" w:rsidRDefault="001C784A" w:rsidP="003208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1C784A" w:rsidRPr="00082AF2" w:rsidTr="005E0B25">
        <w:trPr>
          <w:trHeight w:val="1110"/>
        </w:trPr>
        <w:tc>
          <w:tcPr>
            <w:tcW w:w="231" w:type="pct"/>
            <w:vMerge w:val="restart"/>
            <w:shd w:val="clear" w:color="000000" w:fill="FFFFFF"/>
            <w:vAlign w:val="center"/>
            <w:hideMark/>
          </w:tcPr>
          <w:p w:rsidR="001C784A" w:rsidRPr="00A55B5E" w:rsidRDefault="001C784A" w:rsidP="00A55B5E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  <w:r w:rsidRPr="00A55B5E">
              <w:rPr>
                <w:color w:val="000000"/>
                <w:lang w:val="en-US"/>
              </w:rPr>
              <w:t>3</w:t>
            </w:r>
          </w:p>
        </w:tc>
        <w:tc>
          <w:tcPr>
            <w:tcW w:w="1899" w:type="pct"/>
            <w:vMerge w:val="restart"/>
            <w:shd w:val="clear" w:color="000000" w:fill="FFFFFF"/>
            <w:hideMark/>
          </w:tcPr>
          <w:p w:rsidR="001C784A" w:rsidRPr="00F40CBA" w:rsidRDefault="001C784A" w:rsidP="002A2FBE">
            <w:pPr>
              <w:rPr>
                <w:color w:val="000000"/>
              </w:rPr>
            </w:pPr>
            <w:r w:rsidRPr="00F40CBA">
              <w:rPr>
                <w:color w:val="000000"/>
              </w:rPr>
              <w:t xml:space="preserve">Тема 3. </w:t>
            </w:r>
            <w:r w:rsidRPr="00F40CBA">
              <w:rPr>
                <w:color w:val="000000"/>
              </w:rPr>
              <w:br/>
              <w:t>Принципы достижения динамического, гармонического и темброво-регистрового равновесия всех одновременно сочетающихся голосов. Инструментовка на большой ансамбль (секстет, септет, октет).</w:t>
            </w:r>
          </w:p>
        </w:tc>
        <w:tc>
          <w:tcPr>
            <w:tcW w:w="296" w:type="pct"/>
            <w:vMerge w:val="restart"/>
            <w:shd w:val="clear" w:color="000000" w:fill="FFFFFF"/>
            <w:noWrap/>
            <w:vAlign w:val="center"/>
            <w:hideMark/>
          </w:tcPr>
          <w:p w:rsidR="001C784A" w:rsidRPr="00E95AAA" w:rsidRDefault="001C784A" w:rsidP="00C657F7">
            <w:pPr>
              <w:jc w:val="center"/>
              <w:rPr>
                <w:color w:val="000000"/>
                <w:lang w:val="en-US"/>
              </w:rPr>
            </w:pPr>
            <w:r w:rsidRPr="00082AF2">
              <w:rPr>
                <w:color w:val="000000"/>
              </w:rPr>
              <w:t>V</w:t>
            </w:r>
            <w:r>
              <w:rPr>
                <w:color w:val="000000"/>
                <w:lang w:val="en-US"/>
              </w:rPr>
              <w:t>I</w:t>
            </w:r>
          </w:p>
        </w:tc>
        <w:tc>
          <w:tcPr>
            <w:tcW w:w="370" w:type="pct"/>
            <w:shd w:val="clear" w:color="000000" w:fill="FFFFFF"/>
            <w:noWrap/>
            <w:vAlign w:val="center"/>
            <w:hideMark/>
          </w:tcPr>
          <w:p w:rsidR="001C784A" w:rsidRPr="00662417" w:rsidRDefault="001C784A" w:rsidP="00320896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t>1-8</w:t>
            </w:r>
          </w:p>
        </w:tc>
        <w:tc>
          <w:tcPr>
            <w:tcW w:w="1334" w:type="pct"/>
            <w:shd w:val="clear" w:color="000000" w:fill="FFFFFF"/>
            <w:noWrap/>
            <w:vAlign w:val="center"/>
            <w:hideMark/>
          </w:tcPr>
          <w:p w:rsidR="001C784A" w:rsidRPr="00346E70" w:rsidRDefault="001C784A" w:rsidP="000639CE">
            <w:pPr>
              <w:rPr>
                <w:color w:val="000000"/>
              </w:rPr>
            </w:pPr>
            <w:r>
              <w:rPr>
                <w:color w:val="000000"/>
              </w:rPr>
              <w:t>Выполнение инструментовки заданных примеров (произведений) в рамках изучаемой темы.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1C784A" w:rsidRPr="00662417" w:rsidRDefault="001C784A" w:rsidP="003208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1C784A" w:rsidRPr="00082AF2" w:rsidTr="00346E70">
        <w:trPr>
          <w:trHeight w:val="1110"/>
        </w:trPr>
        <w:tc>
          <w:tcPr>
            <w:tcW w:w="231" w:type="pct"/>
            <w:vMerge/>
            <w:shd w:val="clear" w:color="000000" w:fill="FFFFFF"/>
            <w:vAlign w:val="center"/>
            <w:hideMark/>
          </w:tcPr>
          <w:p w:rsidR="001C784A" w:rsidRPr="00A55B5E" w:rsidRDefault="001C784A" w:rsidP="00A55B5E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</w:p>
        </w:tc>
        <w:tc>
          <w:tcPr>
            <w:tcW w:w="1899" w:type="pct"/>
            <w:vMerge/>
            <w:shd w:val="clear" w:color="000000" w:fill="FFFFFF"/>
            <w:hideMark/>
          </w:tcPr>
          <w:p w:rsidR="001C784A" w:rsidRPr="00662417" w:rsidRDefault="001C784A" w:rsidP="00320896">
            <w:pPr>
              <w:rPr>
                <w:color w:val="000000"/>
              </w:rPr>
            </w:pPr>
          </w:p>
        </w:tc>
        <w:tc>
          <w:tcPr>
            <w:tcW w:w="296" w:type="pct"/>
            <w:vMerge/>
            <w:vAlign w:val="center"/>
            <w:hideMark/>
          </w:tcPr>
          <w:p w:rsidR="001C784A" w:rsidRPr="00082AF2" w:rsidRDefault="001C784A" w:rsidP="00C657F7">
            <w:pPr>
              <w:rPr>
                <w:color w:val="000000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  <w:hideMark/>
          </w:tcPr>
          <w:p w:rsidR="001C784A" w:rsidRPr="00662417" w:rsidRDefault="001C784A" w:rsidP="00320896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t>9-17</w:t>
            </w:r>
          </w:p>
        </w:tc>
        <w:tc>
          <w:tcPr>
            <w:tcW w:w="1334" w:type="pct"/>
            <w:shd w:val="clear" w:color="000000" w:fill="FFFFFF"/>
            <w:noWrap/>
            <w:vAlign w:val="center"/>
            <w:hideMark/>
          </w:tcPr>
          <w:p w:rsidR="001C784A" w:rsidRPr="00346E70" w:rsidRDefault="001C784A" w:rsidP="000639CE">
            <w:pPr>
              <w:rPr>
                <w:color w:val="000000"/>
              </w:rPr>
            </w:pPr>
            <w:r>
              <w:rPr>
                <w:color w:val="000000"/>
              </w:rPr>
              <w:t>Выполнение инструментовки заданных примеров (произведений) в рамках изучаемой темы.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1C784A" w:rsidRPr="00662417" w:rsidRDefault="001C784A" w:rsidP="003208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</w:tr>
      <w:tr w:rsidR="00D0467C" w:rsidRPr="00082AF2" w:rsidTr="005E0B25">
        <w:trPr>
          <w:trHeight w:val="289"/>
        </w:trPr>
        <w:tc>
          <w:tcPr>
            <w:tcW w:w="231" w:type="pct"/>
            <w:vMerge w:val="restart"/>
            <w:shd w:val="clear" w:color="000000" w:fill="FFFFFF"/>
            <w:noWrap/>
            <w:vAlign w:val="center"/>
            <w:hideMark/>
          </w:tcPr>
          <w:p w:rsidR="00D0467C" w:rsidRPr="00A55B5E" w:rsidRDefault="00D0467C" w:rsidP="00A55B5E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  <w:r w:rsidRPr="00A55B5E">
              <w:rPr>
                <w:color w:val="000000"/>
                <w:lang w:val="en-US"/>
              </w:rPr>
              <w:t>4</w:t>
            </w:r>
          </w:p>
        </w:tc>
        <w:tc>
          <w:tcPr>
            <w:tcW w:w="1899" w:type="pct"/>
            <w:vMerge w:val="restart"/>
            <w:shd w:val="clear" w:color="000000" w:fill="FFFFFF"/>
            <w:hideMark/>
          </w:tcPr>
          <w:p w:rsidR="00D0467C" w:rsidRPr="00F40CBA" w:rsidRDefault="00D0467C" w:rsidP="002A2FBE">
            <w:pPr>
              <w:rPr>
                <w:color w:val="000000"/>
              </w:rPr>
            </w:pPr>
            <w:r w:rsidRPr="00F40CBA">
              <w:rPr>
                <w:color w:val="000000"/>
              </w:rPr>
              <w:t xml:space="preserve">Тема 4. </w:t>
            </w:r>
            <w:r w:rsidRPr="00F40CBA">
              <w:rPr>
                <w:color w:val="000000"/>
              </w:rPr>
              <w:br/>
              <w:t xml:space="preserve">Выбор произведения для инструментовки и исполнения на государственной итоговой аттестации. Инструментовка для камерного ансамбля (курсовая работа). </w:t>
            </w:r>
          </w:p>
        </w:tc>
        <w:tc>
          <w:tcPr>
            <w:tcW w:w="296" w:type="pct"/>
            <w:vMerge w:val="restart"/>
            <w:shd w:val="clear" w:color="000000" w:fill="FFFFFF"/>
            <w:noWrap/>
            <w:vAlign w:val="center"/>
            <w:hideMark/>
          </w:tcPr>
          <w:p w:rsidR="00D0467C" w:rsidRPr="00E95AAA" w:rsidRDefault="00D0467C" w:rsidP="00C657F7">
            <w:pPr>
              <w:jc w:val="center"/>
              <w:rPr>
                <w:color w:val="000000"/>
                <w:lang w:val="en-US"/>
              </w:rPr>
            </w:pPr>
            <w:r w:rsidRPr="00082AF2">
              <w:rPr>
                <w:color w:val="000000"/>
              </w:rPr>
              <w:t>V</w:t>
            </w:r>
            <w:r>
              <w:rPr>
                <w:color w:val="000000"/>
                <w:lang w:val="en-US"/>
              </w:rPr>
              <w:t>II</w:t>
            </w:r>
          </w:p>
        </w:tc>
        <w:tc>
          <w:tcPr>
            <w:tcW w:w="370" w:type="pct"/>
            <w:shd w:val="clear" w:color="000000" w:fill="FFFFFF"/>
            <w:noWrap/>
            <w:vAlign w:val="center"/>
            <w:hideMark/>
          </w:tcPr>
          <w:p w:rsidR="00D0467C" w:rsidRPr="00662417" w:rsidRDefault="00D0467C" w:rsidP="00320896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t>1-8</w:t>
            </w:r>
          </w:p>
        </w:tc>
        <w:tc>
          <w:tcPr>
            <w:tcW w:w="1334" w:type="pct"/>
            <w:shd w:val="clear" w:color="000000" w:fill="FFFFFF"/>
            <w:noWrap/>
            <w:vAlign w:val="center"/>
            <w:hideMark/>
          </w:tcPr>
          <w:p w:rsidR="00D0467C" w:rsidRDefault="00D0467C" w:rsidP="00ED27A7">
            <w:pPr>
              <w:rPr>
                <w:color w:val="000000"/>
              </w:rPr>
            </w:pPr>
            <w:r>
              <w:rPr>
                <w:color w:val="000000"/>
              </w:rPr>
              <w:t>1. Выполнение инструментовки заданных примеров (произведений) в рамках изучаемой темы.</w:t>
            </w:r>
          </w:p>
          <w:p w:rsidR="00D0467C" w:rsidRPr="00346E70" w:rsidRDefault="00D0467C" w:rsidP="00ED27A7">
            <w:pPr>
              <w:rPr>
                <w:color w:val="000000"/>
              </w:rPr>
            </w:pPr>
            <w:r>
              <w:rPr>
                <w:color w:val="000000"/>
              </w:rPr>
              <w:t xml:space="preserve">2. Оформление </w:t>
            </w:r>
            <w:r>
              <w:rPr>
                <w:color w:val="000000"/>
              </w:rPr>
              <w:lastRenderedPageBreak/>
              <w:t>партитуры как курсовой работы.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D0467C" w:rsidRPr="00C631BB" w:rsidRDefault="00D0467C" w:rsidP="002539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32</w:t>
            </w:r>
          </w:p>
        </w:tc>
      </w:tr>
      <w:tr w:rsidR="00D0467C" w:rsidRPr="00082AF2" w:rsidTr="00346E70">
        <w:trPr>
          <w:trHeight w:val="1200"/>
        </w:trPr>
        <w:tc>
          <w:tcPr>
            <w:tcW w:w="231" w:type="pct"/>
            <w:vMerge/>
            <w:shd w:val="clear" w:color="000000" w:fill="FFFFFF"/>
            <w:vAlign w:val="center"/>
            <w:hideMark/>
          </w:tcPr>
          <w:p w:rsidR="00D0467C" w:rsidRPr="00B25FC0" w:rsidRDefault="00D0467C" w:rsidP="00C657F7">
            <w:pPr>
              <w:rPr>
                <w:color w:val="000000"/>
                <w:lang w:val="en-US"/>
              </w:rPr>
            </w:pPr>
          </w:p>
        </w:tc>
        <w:tc>
          <w:tcPr>
            <w:tcW w:w="1899" w:type="pct"/>
            <w:vMerge/>
            <w:shd w:val="clear" w:color="000000" w:fill="FFFFFF"/>
            <w:hideMark/>
          </w:tcPr>
          <w:p w:rsidR="00D0467C" w:rsidRPr="00662417" w:rsidRDefault="00D0467C" w:rsidP="00320896">
            <w:pPr>
              <w:rPr>
                <w:color w:val="000000"/>
              </w:rPr>
            </w:pPr>
          </w:p>
        </w:tc>
        <w:tc>
          <w:tcPr>
            <w:tcW w:w="296" w:type="pct"/>
            <w:vMerge/>
            <w:vAlign w:val="center"/>
            <w:hideMark/>
          </w:tcPr>
          <w:p w:rsidR="00D0467C" w:rsidRPr="00082AF2" w:rsidRDefault="00D0467C" w:rsidP="00C657F7">
            <w:pPr>
              <w:rPr>
                <w:color w:val="000000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  <w:hideMark/>
          </w:tcPr>
          <w:p w:rsidR="00D0467C" w:rsidRPr="00662417" w:rsidRDefault="00D0467C" w:rsidP="00320896">
            <w:pPr>
              <w:jc w:val="center"/>
              <w:rPr>
                <w:color w:val="000000"/>
              </w:rPr>
            </w:pPr>
            <w:r w:rsidRPr="00662417">
              <w:rPr>
                <w:color w:val="000000"/>
              </w:rPr>
              <w:t>9-17</w:t>
            </w:r>
          </w:p>
        </w:tc>
        <w:tc>
          <w:tcPr>
            <w:tcW w:w="1334" w:type="pct"/>
            <w:shd w:val="clear" w:color="000000" w:fill="FFFFFF"/>
            <w:noWrap/>
            <w:vAlign w:val="center"/>
            <w:hideMark/>
          </w:tcPr>
          <w:p w:rsidR="00D0467C" w:rsidRDefault="00D0467C" w:rsidP="00ED27A7">
            <w:pPr>
              <w:rPr>
                <w:color w:val="000000"/>
              </w:rPr>
            </w:pPr>
            <w:r>
              <w:rPr>
                <w:color w:val="000000"/>
              </w:rPr>
              <w:t>1. Выполнение инструментовки заданных примеров (произведений) в рамках изучаемой темы.</w:t>
            </w:r>
          </w:p>
          <w:p w:rsidR="00D0467C" w:rsidRPr="00346E70" w:rsidRDefault="00D0467C" w:rsidP="00ED27A7">
            <w:pPr>
              <w:rPr>
                <w:color w:val="000000"/>
              </w:rPr>
            </w:pPr>
            <w:r>
              <w:rPr>
                <w:color w:val="000000"/>
              </w:rPr>
              <w:t>2. Оформление партитуры как курсовой работы.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D0467C" w:rsidRPr="00C631BB" w:rsidRDefault="00D0467C" w:rsidP="002539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</w:tr>
      <w:tr w:rsidR="00D0467C" w:rsidRPr="00082AF2" w:rsidTr="00A67DB6">
        <w:trPr>
          <w:trHeight w:val="611"/>
        </w:trPr>
        <w:tc>
          <w:tcPr>
            <w:tcW w:w="231" w:type="pct"/>
            <w:shd w:val="clear" w:color="auto" w:fill="D9D9D9" w:themeFill="background1" w:themeFillShade="D9"/>
            <w:vAlign w:val="center"/>
          </w:tcPr>
          <w:p w:rsidR="00D0467C" w:rsidRPr="00A55B5E" w:rsidRDefault="00D0467C" w:rsidP="00A55B5E">
            <w:pPr>
              <w:pStyle w:val="af1"/>
              <w:numPr>
                <w:ilvl w:val="0"/>
                <w:numId w:val="25"/>
              </w:numPr>
              <w:rPr>
                <w:color w:val="000000"/>
                <w:lang w:val="en-US"/>
              </w:rPr>
            </w:pPr>
          </w:p>
        </w:tc>
        <w:tc>
          <w:tcPr>
            <w:tcW w:w="1899" w:type="pct"/>
            <w:shd w:val="clear" w:color="auto" w:fill="D9D9D9" w:themeFill="background1" w:themeFillShade="D9"/>
          </w:tcPr>
          <w:p w:rsidR="00D0467C" w:rsidRPr="00662417" w:rsidRDefault="00D0467C" w:rsidP="00A67DB6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296" w:type="pct"/>
            <w:shd w:val="clear" w:color="auto" w:fill="D9D9D9" w:themeFill="background1" w:themeFillShade="D9"/>
          </w:tcPr>
          <w:p w:rsidR="00D0467C" w:rsidRPr="00082AF2" w:rsidRDefault="00D0467C" w:rsidP="00A67DB6">
            <w:pPr>
              <w:rPr>
                <w:color w:val="000000"/>
              </w:rPr>
            </w:pPr>
          </w:p>
        </w:tc>
        <w:tc>
          <w:tcPr>
            <w:tcW w:w="370" w:type="pct"/>
            <w:shd w:val="clear" w:color="auto" w:fill="D9D9D9" w:themeFill="background1" w:themeFillShade="D9"/>
            <w:noWrap/>
          </w:tcPr>
          <w:p w:rsidR="00D0467C" w:rsidRPr="00662417" w:rsidRDefault="00D0467C" w:rsidP="00A67DB6">
            <w:pPr>
              <w:rPr>
                <w:color w:val="000000"/>
              </w:rPr>
            </w:pPr>
          </w:p>
        </w:tc>
        <w:tc>
          <w:tcPr>
            <w:tcW w:w="1334" w:type="pct"/>
            <w:shd w:val="clear" w:color="auto" w:fill="D9D9D9" w:themeFill="background1" w:themeFillShade="D9"/>
            <w:noWrap/>
          </w:tcPr>
          <w:p w:rsidR="00D0467C" w:rsidRDefault="00D0467C" w:rsidP="00A67DB6">
            <w:pPr>
              <w:rPr>
                <w:color w:val="000000"/>
              </w:rPr>
            </w:pPr>
            <w:r>
              <w:rPr>
                <w:color w:val="000000"/>
              </w:rPr>
              <w:t>Курсовая работа, экзамен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D0467C" w:rsidRDefault="00D0467C" w:rsidP="002539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</w:tbl>
    <w:p w:rsidR="00D0467C" w:rsidRDefault="00D0467C" w:rsidP="00B31724">
      <w:pPr>
        <w:autoSpaceDE w:val="0"/>
        <w:autoSpaceDN w:val="0"/>
        <w:adjustRightInd w:val="0"/>
        <w:spacing w:line="360" w:lineRule="auto"/>
        <w:ind w:firstLine="567"/>
        <w:rPr>
          <w:bCs/>
        </w:rPr>
      </w:pPr>
    </w:p>
    <w:p w:rsidR="00B31724" w:rsidRDefault="00D00085" w:rsidP="007318AC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</w:rPr>
      </w:pPr>
      <w:bookmarkStart w:id="5" w:name="_Toc118736850"/>
      <w:r w:rsidRPr="00D86181">
        <w:rPr>
          <w:rFonts w:ascii="Times New Roman" w:hAnsi="Times New Roman" w:cs="Times New Roman"/>
          <w:b/>
          <w:color w:val="auto"/>
        </w:rPr>
        <w:t xml:space="preserve">РЕКОМЕНДАЦИИ ПО ОРГАНИЗАЦИИ САМОСТОЯТЕЛЬНОЙ РАБОТЫ </w:t>
      </w:r>
      <w:proofErr w:type="gramStart"/>
      <w:r w:rsidRPr="00D86181">
        <w:rPr>
          <w:rFonts w:ascii="Times New Roman" w:hAnsi="Times New Roman" w:cs="Times New Roman"/>
          <w:b/>
          <w:color w:val="auto"/>
        </w:rPr>
        <w:t>ОБУЧАЮЩИХСЯ</w:t>
      </w:r>
      <w:bookmarkEnd w:id="5"/>
      <w:proofErr w:type="gramEnd"/>
    </w:p>
    <w:p w:rsidR="007318AC" w:rsidRPr="007318AC" w:rsidRDefault="007318AC" w:rsidP="007318AC">
      <w:pPr>
        <w:pStyle w:val="af1"/>
      </w:pPr>
    </w:p>
    <w:p w:rsidR="00ED7042" w:rsidRPr="00C921F2" w:rsidRDefault="00D00085" w:rsidP="00C921F2">
      <w:pPr>
        <w:pStyle w:val="3"/>
        <w:ind w:left="720"/>
        <w:jc w:val="center"/>
        <w:rPr>
          <w:rFonts w:ascii="Times New Roman" w:hAnsi="Times New Roman" w:cs="Times New Roman"/>
          <w:b/>
          <w:color w:val="auto"/>
        </w:rPr>
      </w:pPr>
      <w:bookmarkStart w:id="6" w:name="_Toc118736851"/>
      <w:r w:rsidRPr="00C921F2">
        <w:rPr>
          <w:rFonts w:ascii="Times New Roman" w:hAnsi="Times New Roman" w:cs="Times New Roman"/>
          <w:b/>
          <w:color w:val="auto"/>
        </w:rPr>
        <w:t xml:space="preserve">3.1 ОБЩИЕ РЕКОМЕНДАЦИИ ПО ОРГАНИЗАЦИИ САМОСТОЯТЕЛЬНОЙ РАБОТЫ </w:t>
      </w:r>
      <w:proofErr w:type="gramStart"/>
      <w:r w:rsidRPr="00C921F2">
        <w:rPr>
          <w:rFonts w:ascii="Times New Roman" w:hAnsi="Times New Roman" w:cs="Times New Roman"/>
          <w:b/>
          <w:color w:val="auto"/>
        </w:rPr>
        <w:t>ОБУЧАЮЩИХСЯ</w:t>
      </w:r>
      <w:bookmarkEnd w:id="6"/>
      <w:proofErr w:type="gramEnd"/>
    </w:p>
    <w:p w:rsidR="005E4F66" w:rsidRDefault="005E4F66" w:rsidP="005E4F66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bookmarkStart w:id="7" w:name="_Toc536199489"/>
      <w:r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5E4F66" w:rsidRDefault="005E4F66" w:rsidP="005E4F66">
      <w:pPr>
        <w:ind w:firstLine="709"/>
        <w:jc w:val="both"/>
      </w:pPr>
      <w:r>
        <w:t>Процесс организации самостоятельной работы студентов включает в себя следующие этапы:</w:t>
      </w:r>
    </w:p>
    <w:p w:rsidR="005E4F66" w:rsidRDefault="005E4F66" w:rsidP="005E4F66">
      <w:pPr>
        <w:numPr>
          <w:ilvl w:val="0"/>
          <w:numId w:val="23"/>
        </w:numPr>
        <w:tabs>
          <w:tab w:val="num" w:pos="0"/>
          <w:tab w:val="num" w:pos="284"/>
        </w:tabs>
        <w:ind w:left="0" w:firstLine="567"/>
        <w:jc w:val="both"/>
      </w:pPr>
      <w:r>
        <w:rPr>
          <w:b/>
        </w:rPr>
        <w:t>подготовительный</w:t>
      </w:r>
      <w:r>
        <w:t xml:space="preserve"> (анализ изучаемого музыкального материала, определение основных задач и  трудностей в нем, составление плана работы по инструментовке выбранного произведения);</w:t>
      </w:r>
    </w:p>
    <w:p w:rsidR="005E4F66" w:rsidRDefault="005E4F66" w:rsidP="005E4F66">
      <w:pPr>
        <w:numPr>
          <w:ilvl w:val="0"/>
          <w:numId w:val="23"/>
        </w:numPr>
        <w:tabs>
          <w:tab w:val="num" w:pos="0"/>
          <w:tab w:val="num" w:pos="284"/>
        </w:tabs>
        <w:ind w:left="0" w:firstLine="567"/>
        <w:jc w:val="both"/>
      </w:pPr>
      <w:r>
        <w:rPr>
          <w:b/>
        </w:rPr>
        <w:t>основной</w:t>
      </w:r>
      <w:r>
        <w:t xml:space="preserve">  (формирование партитуры ансамблевой инструментовки, представление ее к проверке в рамках текущей аттестации).</w:t>
      </w:r>
    </w:p>
    <w:p w:rsidR="005E4F66" w:rsidRDefault="005E4F66" w:rsidP="005E4F66">
      <w:pPr>
        <w:numPr>
          <w:ilvl w:val="0"/>
          <w:numId w:val="23"/>
        </w:numPr>
        <w:tabs>
          <w:tab w:val="num" w:pos="0"/>
          <w:tab w:val="num" w:pos="284"/>
        </w:tabs>
        <w:ind w:left="0" w:firstLine="567"/>
        <w:jc w:val="both"/>
      </w:pPr>
      <w:r>
        <w:rPr>
          <w:b/>
        </w:rPr>
        <w:t xml:space="preserve">заключительный </w:t>
      </w:r>
      <w:r>
        <w:t>(подготовка к исполнению инструментованного  музыкального материала на аттестации, самооценка и анализ результатов работы, оценка эффективности приемов работы, выводы о направлениях оптимизации труда).</w:t>
      </w:r>
    </w:p>
    <w:p w:rsidR="005E4F66" w:rsidRDefault="005E4F66" w:rsidP="005E4F66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>
        <w:rPr>
          <w:bCs/>
          <w:iCs/>
        </w:rPr>
        <w:t>Подведение итогов и оценка результатов контролируемой самостоятельной работы осуществляется на каждом занятии в виде проверки педагогом инструментуемых  произведений и/или ответов на вопросы теоретического плана.</w:t>
      </w:r>
    </w:p>
    <w:p w:rsidR="005E4F66" w:rsidRDefault="005E4F66" w:rsidP="005E4F66">
      <w:pPr>
        <w:spacing w:after="200" w:line="276" w:lineRule="auto"/>
      </w:pPr>
      <w:r>
        <w:br w:type="page"/>
      </w:r>
    </w:p>
    <w:p w:rsidR="00C06A8A" w:rsidRPr="00D86181" w:rsidRDefault="00C06A8A" w:rsidP="00D86181">
      <w:pPr>
        <w:pStyle w:val="3"/>
        <w:jc w:val="center"/>
        <w:rPr>
          <w:rFonts w:ascii="Times New Roman" w:hAnsi="Times New Roman" w:cs="Times New Roman"/>
          <w:b/>
          <w:color w:val="auto"/>
        </w:rPr>
      </w:pPr>
      <w:bookmarkStart w:id="8" w:name="_Toc118736852"/>
      <w:r w:rsidRPr="00D86181">
        <w:rPr>
          <w:rFonts w:ascii="Times New Roman" w:hAnsi="Times New Roman" w:cs="Times New Roman"/>
          <w:b/>
          <w:color w:val="auto"/>
        </w:rPr>
        <w:lastRenderedPageBreak/>
        <w:t>3.2 МЕТОДИЧЕСКИЕ РЕКОМЕНДАЦИИ ДЛЯ СТУДЕНТОВ</w:t>
      </w:r>
      <w:bookmarkStart w:id="9" w:name="_Toc536199490"/>
      <w:bookmarkEnd w:id="7"/>
      <w:r w:rsidR="00D0467C">
        <w:rPr>
          <w:rFonts w:ascii="Times New Roman" w:hAnsi="Times New Roman" w:cs="Times New Roman"/>
          <w:b/>
          <w:color w:val="auto"/>
        </w:rPr>
        <w:t xml:space="preserve"> </w:t>
      </w:r>
      <w:r w:rsidRPr="00D86181">
        <w:rPr>
          <w:rFonts w:ascii="Times New Roman" w:hAnsi="Times New Roman" w:cs="Times New Roman"/>
          <w:b/>
          <w:color w:val="auto"/>
        </w:rPr>
        <w:t>ПО ОТДЕЛЬНЫМ ФОРМАМ САМОСТОЯТЕЛЬНОЙ РАБОТЫ</w:t>
      </w:r>
      <w:bookmarkEnd w:id="8"/>
      <w:bookmarkEnd w:id="9"/>
    </w:p>
    <w:p w:rsidR="00D00085" w:rsidRPr="00082AF2" w:rsidRDefault="00D00085" w:rsidP="00C06A8A">
      <w:pPr>
        <w:spacing w:line="360" w:lineRule="auto"/>
        <w:ind w:firstLine="567"/>
        <w:jc w:val="center"/>
        <w:rPr>
          <w:b/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562"/>
        <w:gridCol w:w="1985"/>
        <w:gridCol w:w="6798"/>
      </w:tblGrid>
      <w:tr w:rsidR="001C784A" w:rsidRPr="00082AF2" w:rsidTr="002A2FBE">
        <w:tc>
          <w:tcPr>
            <w:tcW w:w="562" w:type="dxa"/>
            <w:shd w:val="clear" w:color="auto" w:fill="D9D9D9" w:themeFill="background1" w:themeFillShade="D9"/>
            <w:vAlign w:val="center"/>
          </w:tcPr>
          <w:p w:rsidR="001C784A" w:rsidRPr="00082AF2" w:rsidRDefault="001C784A" w:rsidP="002A2FBE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bookmarkStart w:id="10" w:name="_Toc536199491"/>
            <w:bookmarkEnd w:id="10"/>
            <w:r w:rsidRPr="00082AF2">
              <w:rPr>
                <w:b/>
                <w:sz w:val="20"/>
                <w:szCs w:val="20"/>
              </w:rPr>
              <w:t>№</w:t>
            </w:r>
          </w:p>
          <w:p w:rsidR="001C784A" w:rsidRPr="00082AF2" w:rsidRDefault="001C784A" w:rsidP="002A2FBE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proofErr w:type="gramStart"/>
            <w:r w:rsidRPr="00082AF2">
              <w:rPr>
                <w:b/>
                <w:sz w:val="20"/>
                <w:szCs w:val="20"/>
              </w:rPr>
              <w:t>п</w:t>
            </w:r>
            <w:proofErr w:type="gramEnd"/>
            <w:r w:rsidRPr="00082AF2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1C784A" w:rsidRPr="00082AF2" w:rsidRDefault="001C784A" w:rsidP="002A2FBE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r w:rsidRPr="00082AF2">
              <w:rPr>
                <w:b/>
                <w:sz w:val="20"/>
                <w:szCs w:val="20"/>
              </w:rPr>
              <w:t>Форма самостоятельной работы</w:t>
            </w:r>
          </w:p>
        </w:tc>
        <w:tc>
          <w:tcPr>
            <w:tcW w:w="6798" w:type="dxa"/>
            <w:shd w:val="clear" w:color="auto" w:fill="D9D9D9" w:themeFill="background1" w:themeFillShade="D9"/>
            <w:vAlign w:val="center"/>
          </w:tcPr>
          <w:p w:rsidR="001C784A" w:rsidRPr="00082AF2" w:rsidRDefault="001C784A" w:rsidP="002A2FBE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r w:rsidRPr="00082AF2">
              <w:rPr>
                <w:b/>
                <w:sz w:val="20"/>
                <w:szCs w:val="20"/>
              </w:rPr>
              <w:t>Методические рекомендации для студентов</w:t>
            </w:r>
          </w:p>
        </w:tc>
      </w:tr>
      <w:tr w:rsidR="001C784A" w:rsidRPr="00082AF2" w:rsidTr="002A2FBE">
        <w:tc>
          <w:tcPr>
            <w:tcW w:w="562" w:type="dxa"/>
          </w:tcPr>
          <w:p w:rsidR="001C784A" w:rsidRPr="00082AF2" w:rsidRDefault="001C784A" w:rsidP="002A2FBE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082AF2">
              <w:rPr>
                <w:sz w:val="20"/>
                <w:szCs w:val="20"/>
              </w:rPr>
              <w:t>1.</w:t>
            </w:r>
          </w:p>
        </w:tc>
        <w:tc>
          <w:tcPr>
            <w:tcW w:w="1985" w:type="dxa"/>
          </w:tcPr>
          <w:p w:rsidR="001C784A" w:rsidRPr="00082AF2" w:rsidRDefault="001C784A" w:rsidP="002A2FBE">
            <w:pPr>
              <w:tabs>
                <w:tab w:val="num" w:pos="284"/>
              </w:tabs>
              <w:rPr>
                <w:i/>
                <w:color w:val="FF0000"/>
                <w:sz w:val="20"/>
                <w:szCs w:val="20"/>
              </w:rPr>
            </w:pPr>
            <w:r>
              <w:rPr>
                <w:color w:val="000000"/>
              </w:rPr>
              <w:t>Выполнение инструментовки заданных примеров (произведений) в рамках изучаемой темы.</w:t>
            </w:r>
          </w:p>
        </w:tc>
        <w:tc>
          <w:tcPr>
            <w:tcW w:w="6798" w:type="dxa"/>
          </w:tcPr>
          <w:p w:rsidR="001C784A" w:rsidRDefault="001C784A" w:rsidP="002A2FBE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 студента в рамках дисциплины «Инструментовка для камерного ансамбля» базируется на его знаниях гармонии, музыкальной формы, инструментоведения и других профильных дисциплинах. Выполняя переложение произведения на различные составы духовых инструментов, учащемуся необходимо представлять себе специфику звучания инструментов, входящих в состав выбранного ансамбля, технические и технологические особенности владения этими инструментами.</w:t>
            </w:r>
          </w:p>
          <w:p w:rsidR="001C784A" w:rsidRDefault="001C784A" w:rsidP="002A2FBE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инструментовке фортепианного произведения на небольшой состав важно логично и верно переложить фактуру инструментальными тембрами; соблюдать тембровую и динамическую слитность; точно передать гармоническое сопровождение, создавать возможность для инструментального взаимодействия всех участников ансамбля.</w:t>
            </w:r>
          </w:p>
          <w:p w:rsidR="001C784A" w:rsidRDefault="001C784A" w:rsidP="002A2FBE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инструментовке сопровождения солисту-инструменталисту партия солирующего инструмента выписывается с клавира. В изложении голосов следует учесть тембровые особенности всех инструментов, добиться яркого и выразительного звучания солирующего инструмента, а в аккомпанирующей партии предусмотреть возможность для создания фактурных решений, противопоставлений и дополнений основного мелодического материала. Всегда интересно звучит «разговор» между солистом и ансамблем.</w:t>
            </w:r>
          </w:p>
          <w:p w:rsidR="001C784A" w:rsidRDefault="001C784A" w:rsidP="002A2FBE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Выполняя переложение крупного оркестрового сочинения на малый состав, следует выделить основные и дублирующие голоса партитуры. Выявив мелодию, бас и аккомпанемент, необходимо перераспределить их между участниками ансамбля. После создания базовой формы нового прочтения оркестрового произведения, можно (и нужно) добавить элементы оркестрового наполнения произведения (подголоски, контрапункту, украшения и т.д.).</w:t>
            </w:r>
          </w:p>
          <w:p w:rsidR="001C784A" w:rsidRDefault="001C784A" w:rsidP="002A2FBE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 началом работы по инструментовке домашнего задания, студенту следует найти все доступные версии исполнения выбранного произведения, что позволит полнее представит возможные варианты решения поставленной задачи.</w:t>
            </w:r>
          </w:p>
          <w:p w:rsidR="001C784A" w:rsidRPr="00B831F1" w:rsidRDefault="001C784A" w:rsidP="002A2FBE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</w:p>
        </w:tc>
      </w:tr>
      <w:tr w:rsidR="001C784A" w:rsidRPr="00082AF2" w:rsidTr="002A2FBE">
        <w:tc>
          <w:tcPr>
            <w:tcW w:w="562" w:type="dxa"/>
          </w:tcPr>
          <w:p w:rsidR="001C784A" w:rsidRPr="00082AF2" w:rsidRDefault="001C784A" w:rsidP="002A2FBE">
            <w:pPr>
              <w:tabs>
                <w:tab w:val="num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985" w:type="dxa"/>
          </w:tcPr>
          <w:p w:rsidR="001C784A" w:rsidRPr="00346E70" w:rsidRDefault="001C784A" w:rsidP="002A2FBE">
            <w:pPr>
              <w:rPr>
                <w:color w:val="000000"/>
              </w:rPr>
            </w:pPr>
            <w:r>
              <w:rPr>
                <w:color w:val="000000"/>
              </w:rPr>
              <w:t>Оформление партитуры как курсовой работы.</w:t>
            </w:r>
          </w:p>
        </w:tc>
        <w:tc>
          <w:tcPr>
            <w:tcW w:w="6798" w:type="dxa"/>
          </w:tcPr>
          <w:p w:rsidR="001C784A" w:rsidRDefault="001C784A" w:rsidP="002A2FBE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Итоговая работа по инструментовке для камерного ансамбля представляется к защите в виде исполнения произведения на Итоговой аттестации. Сама работа должна быть оформлена в соответствии с требованиями оформления курсовых работ:</w:t>
            </w:r>
          </w:p>
          <w:p w:rsidR="001C784A" w:rsidRDefault="001C784A" w:rsidP="002A2FBE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Партитура сдаётся в печатном виде и должна быть создана с помощью нотных редакторов (</w:t>
            </w:r>
            <w:r>
              <w:rPr>
                <w:sz w:val="20"/>
                <w:szCs w:val="20"/>
                <w:lang w:val="en-US"/>
              </w:rPr>
              <w:t>Finale</w:t>
            </w:r>
            <w:r w:rsidRPr="008B3DF2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Sibelius</w:t>
            </w:r>
            <w:r w:rsidRPr="008B3DF2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:rsidR="001C784A" w:rsidRDefault="001C784A" w:rsidP="002A2FBE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В партитуре указываются название произведения, композитор, основной темп и характер исполнения, динамические и </w:t>
            </w:r>
            <w:proofErr w:type="spellStart"/>
            <w:r>
              <w:rPr>
                <w:sz w:val="20"/>
                <w:szCs w:val="20"/>
              </w:rPr>
              <w:t>агогические</w:t>
            </w:r>
            <w:proofErr w:type="spellEnd"/>
            <w:r>
              <w:rPr>
                <w:sz w:val="20"/>
                <w:szCs w:val="20"/>
              </w:rPr>
              <w:t xml:space="preserve"> оттенки, штрихи.</w:t>
            </w:r>
          </w:p>
          <w:p w:rsidR="001C784A" w:rsidRPr="008B3DF2" w:rsidRDefault="001C784A" w:rsidP="002A2FBE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Титульный лист оформляется в соответствии с ГОСТ 2.105-95</w:t>
            </w:r>
          </w:p>
        </w:tc>
      </w:tr>
    </w:tbl>
    <w:p w:rsidR="00F33C08" w:rsidRDefault="00F33C08" w:rsidP="00D0467C">
      <w:pPr>
        <w:pStyle w:val="2"/>
        <w:ind w:left="720"/>
        <w:rPr>
          <w:rFonts w:ascii="Times New Roman" w:hAnsi="Times New Roman" w:cs="Times New Roman"/>
          <w:b/>
          <w:color w:val="auto"/>
        </w:rPr>
      </w:pPr>
      <w:bookmarkStart w:id="11" w:name="_Toc9177582"/>
      <w:bookmarkStart w:id="12" w:name="_Toc55935968"/>
    </w:p>
    <w:p w:rsidR="00F33C08" w:rsidRDefault="00F33C08">
      <w:pPr>
        <w:spacing w:after="200" w:line="276" w:lineRule="auto"/>
        <w:rPr>
          <w:rFonts w:eastAsiaTheme="majorEastAsia"/>
          <w:b/>
          <w:sz w:val="26"/>
          <w:szCs w:val="26"/>
        </w:rPr>
      </w:pPr>
      <w:r>
        <w:rPr>
          <w:b/>
        </w:rPr>
        <w:br w:type="page"/>
      </w:r>
    </w:p>
    <w:p w:rsidR="0059161F" w:rsidRDefault="0059161F" w:rsidP="0059161F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</w:rPr>
      </w:pPr>
      <w:bookmarkStart w:id="13" w:name="_Toc118736853"/>
      <w:r>
        <w:rPr>
          <w:rFonts w:ascii="Times New Roman" w:hAnsi="Times New Roman" w:cs="Times New Roman"/>
          <w:b/>
          <w:color w:val="auto"/>
        </w:rPr>
        <w:lastRenderedPageBreak/>
        <w:t>О</w:t>
      </w:r>
      <w:r w:rsidRPr="005E58BD">
        <w:rPr>
          <w:rFonts w:ascii="Times New Roman" w:hAnsi="Times New Roman" w:cs="Times New Roman"/>
          <w:b/>
          <w:color w:val="auto"/>
        </w:rPr>
        <w:t>ЦЕНКА САМОСТОЯТЕЛЬНОЙ РАБОТЫ</w:t>
      </w:r>
      <w:bookmarkEnd w:id="11"/>
      <w:bookmarkEnd w:id="12"/>
      <w:bookmarkEnd w:id="13"/>
    </w:p>
    <w:p w:rsidR="0059161F" w:rsidRDefault="0059161F" w:rsidP="0059161F"/>
    <w:p w:rsidR="0059161F" w:rsidRDefault="0059161F" w:rsidP="0059161F">
      <w:pPr>
        <w:spacing w:after="240"/>
        <w:ind w:firstLine="720"/>
        <w:jc w:val="both"/>
      </w:pPr>
      <w:r>
        <w:t xml:space="preserve">Проверка самостоятельной работы студента осуществляется преподавателем на каждом аудиторном занятии в рамках текущего контроля в соответствии с Положением «О текущем контроле успеваемости и промежуточной </w:t>
      </w:r>
      <w:proofErr w:type="gramStart"/>
      <w:r>
        <w:t>аттестации</w:t>
      </w:r>
      <w:proofErr w:type="gramEnd"/>
      <w:r>
        <w:t xml:space="preserve"> обучающихся по образовательным программам высшего образования – программам бакалавриата, программам </w:t>
      </w:r>
      <w:proofErr w:type="spellStart"/>
      <w:r>
        <w:t>специалитета</w:t>
      </w:r>
      <w:proofErr w:type="spellEnd"/>
      <w:r>
        <w:t>, программам магистратуры». Классическая пятибалльная система дает</w:t>
      </w:r>
      <w:r w:rsidRPr="00C921F2">
        <w:t xml:space="preserve"> возможность объективно отразить в баллах расширение диапазона оценивания индивидуальных способностей студентов, их усилий, потраченных на выполнение того или иного вида самостоятельной работы</w:t>
      </w:r>
      <w:r>
        <w:t>, качество освоения предусмотренных курсом компетенций</w:t>
      </w:r>
      <w:r w:rsidRPr="00C921F2">
        <w:t>.</w:t>
      </w:r>
      <w:r>
        <w:t xml:space="preserve"> </w:t>
      </w:r>
      <w:r w:rsidRPr="00C921F2">
        <w:t xml:space="preserve">Существует большой простор для создания блока дифференцированных индивидуальных заданий, каждое из которых имеет свою «цену». </w:t>
      </w:r>
    </w:p>
    <w:p w:rsidR="0059161F" w:rsidRPr="00C921F2" w:rsidRDefault="0059161F" w:rsidP="0059161F">
      <w:pPr>
        <w:spacing w:after="240"/>
        <w:ind w:firstLine="720"/>
        <w:jc w:val="both"/>
      </w:pPr>
      <w:r>
        <w:t xml:space="preserve">Разработанная в фонде оценочных средств система оценивания выполнения студентами заданий для самостоятельной работы </w:t>
      </w:r>
      <w:r w:rsidRPr="00C921F2">
        <w:t xml:space="preserve">позволяет с самого начала </w:t>
      </w:r>
      <w:r>
        <w:t xml:space="preserve">освоения курса осуществлять мониторинг формирования у студентов знаний, умения и навыков в русле формируемых у них компетенций. </w:t>
      </w:r>
      <w:proofErr w:type="gramStart"/>
      <w:r>
        <w:t>Оценки, получаемые студентами на текущем контроле, суммируются и формируют итоговую оценку за семестр, которая, наряду с оценкой по межсессионному «рубежному) контролю учитывается и влияет на оценку при проведении промежуточной аттестации по дисциплине.</w:t>
      </w:r>
      <w:proofErr w:type="gramEnd"/>
    </w:p>
    <w:p w:rsidR="0059161F" w:rsidRPr="00C921F2" w:rsidRDefault="0059161F" w:rsidP="0059161F">
      <w:pPr>
        <w:spacing w:after="240"/>
        <w:ind w:firstLine="720"/>
        <w:jc w:val="both"/>
      </w:pPr>
      <w:r w:rsidRPr="00C921F2">
        <w:t xml:space="preserve">    При</w:t>
      </w:r>
      <w:r>
        <w:t xml:space="preserve"> осуществлении регулярного мониторинга самостоятельной работы студента в рамках текущего контроля</w:t>
      </w:r>
      <w:r w:rsidRPr="00C921F2">
        <w:t>:</w:t>
      </w:r>
    </w:p>
    <w:p w:rsidR="0059161F" w:rsidRPr="00C921F2" w:rsidRDefault="0059161F" w:rsidP="0059161F">
      <w:pPr>
        <w:pStyle w:val="af1"/>
        <w:numPr>
          <w:ilvl w:val="0"/>
          <w:numId w:val="24"/>
        </w:numPr>
        <w:spacing w:after="240"/>
        <w:jc w:val="both"/>
      </w:pPr>
      <w:r w:rsidRPr="00C921F2">
        <w:t>основной акцент делается на организацию активных видов учебной деятельности, активность студентов выходит на творческое осмысление предложенных задач;</w:t>
      </w:r>
    </w:p>
    <w:p w:rsidR="0059161F" w:rsidRPr="00C921F2" w:rsidRDefault="0059161F" w:rsidP="0059161F">
      <w:pPr>
        <w:pStyle w:val="af1"/>
        <w:numPr>
          <w:ilvl w:val="0"/>
          <w:numId w:val="24"/>
        </w:numPr>
        <w:spacing w:after="240"/>
        <w:jc w:val="both"/>
      </w:pPr>
      <w:r w:rsidRPr="00C921F2">
        <w:t>во взаимоотношениях преподавателя со студентами есть сотрудничество и сотворчество, существует психологическая и практическая готовность преподавателя к факту индивидуального своеобразия «</w:t>
      </w:r>
      <w:proofErr w:type="gramStart"/>
      <w:r w:rsidRPr="00C921F2">
        <w:t>Я-концепции</w:t>
      </w:r>
      <w:proofErr w:type="gramEnd"/>
      <w:r w:rsidRPr="00C921F2">
        <w:t>» каждого студента;</w:t>
      </w:r>
    </w:p>
    <w:p w:rsidR="0059161F" w:rsidRPr="00C921F2" w:rsidRDefault="0059161F" w:rsidP="0059161F">
      <w:pPr>
        <w:pStyle w:val="af1"/>
        <w:numPr>
          <w:ilvl w:val="0"/>
          <w:numId w:val="24"/>
        </w:numPr>
        <w:spacing w:after="240"/>
        <w:jc w:val="both"/>
      </w:pPr>
      <w:r w:rsidRPr="00C921F2">
        <w:t>предполагается разнообразие стимулирующих, эмоционально-регулирующих, направляющих и организующих приемов вмешательства (при необходимости) преподавателя в самостоятельную работу студентов;</w:t>
      </w:r>
    </w:p>
    <w:p w:rsidR="0059161F" w:rsidRPr="00C921F2" w:rsidRDefault="0059161F" w:rsidP="0059161F">
      <w:pPr>
        <w:pStyle w:val="af1"/>
        <w:numPr>
          <w:ilvl w:val="0"/>
          <w:numId w:val="24"/>
        </w:numPr>
        <w:spacing w:after="240"/>
        <w:jc w:val="both"/>
      </w:pPr>
      <w:r w:rsidRPr="00C921F2">
        <w:t>учебная информация используется как средство организации учебной деятельности, а не как цель обучения.</w:t>
      </w:r>
    </w:p>
    <w:p w:rsidR="0059161F" w:rsidRPr="00C921F2" w:rsidRDefault="0059161F" w:rsidP="0059161F">
      <w:pPr>
        <w:spacing w:after="240"/>
        <w:ind w:firstLine="720"/>
        <w:jc w:val="both"/>
      </w:pPr>
      <w:r>
        <w:t xml:space="preserve">Разработанная система заданий для самостоятельной работы студента и методы ее проверки </w:t>
      </w:r>
      <w:r w:rsidRPr="00C921F2">
        <w:t>обеспечива</w:t>
      </w:r>
      <w:r>
        <w:t>ю</w:t>
      </w:r>
      <w:r w:rsidRPr="00C921F2">
        <w:t>т наибольшую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:rsidR="0059161F" w:rsidRPr="00C921F2" w:rsidRDefault="0059161F" w:rsidP="0059161F">
      <w:pPr>
        <w:spacing w:after="240"/>
        <w:ind w:firstLine="720"/>
        <w:jc w:val="both"/>
      </w:pPr>
      <w:r w:rsidRPr="00C921F2">
        <w:t xml:space="preserve">Большинство студентов положительно относятся к такой системе отслеживания результатов их подготовки, отмечая, что </w:t>
      </w:r>
      <w:r>
        <w:t xml:space="preserve">такая </w:t>
      </w:r>
      <w:r w:rsidRPr="00C921F2">
        <w:t xml:space="preserve">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и разные шкалы их оценивания позволяют студенту следить за своими успехами. Организация процесса </w:t>
      </w:r>
      <w:r>
        <w:t>с проведением текущего контроля студентов на каждом аудиторном занятии</w:t>
      </w:r>
      <w:r w:rsidRPr="00C921F2">
        <w:t xml:space="preserve"> с использованием разнообразных видов самостоятельной работы </w:t>
      </w:r>
      <w:r w:rsidRPr="00C921F2">
        <w:lastRenderedPageBreak/>
        <w:t xml:space="preserve">позволяет получить более высокие результаты </w:t>
      </w:r>
      <w:proofErr w:type="gramStart"/>
      <w:r w:rsidRPr="00C921F2">
        <w:t>обучения студентов по сравнению</w:t>
      </w:r>
      <w:proofErr w:type="gramEnd"/>
      <w:r w:rsidRPr="00C921F2">
        <w:t xml:space="preserve"> с традиционной вузовской системой обучения.</w:t>
      </w:r>
    </w:p>
    <w:p w:rsidR="0059161F" w:rsidRPr="00C921F2" w:rsidRDefault="0059161F" w:rsidP="0059161F">
      <w:pPr>
        <w:spacing w:after="240"/>
        <w:ind w:firstLine="720"/>
        <w:jc w:val="both"/>
      </w:pPr>
      <w:r w:rsidRPr="00C921F2">
        <w:t xml:space="preserve">Использование </w:t>
      </w:r>
      <w:r>
        <w:t xml:space="preserve">системы постоянного мониторинга преподавателем самостоятельной работы студента </w:t>
      </w:r>
      <w:r w:rsidRPr="00C921F2">
        <w:t>позволяет добиться более ритмичной работы студента в течение семестра, а</w:t>
      </w:r>
      <w:r w:rsidR="00232E7B">
        <w:t xml:space="preserve"> также </w:t>
      </w:r>
      <w:r w:rsidRPr="00C921F2">
        <w:t>активизирует познавательную деятельность студентов путем стимулирования их творческой активности. Весьма эффективно использование тест</w:t>
      </w:r>
      <w:r>
        <w:t xml:space="preserve">ирований в электронной информационно-образовательной среде </w:t>
      </w:r>
      <w:r w:rsidRPr="00C921F2">
        <w:t xml:space="preserve">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 </w:t>
      </w:r>
    </w:p>
    <w:p w:rsidR="0059161F" w:rsidRPr="00C921F2" w:rsidRDefault="0059161F" w:rsidP="0059161F">
      <w:pPr>
        <w:spacing w:after="240"/>
        <w:ind w:firstLine="720"/>
        <w:jc w:val="both"/>
      </w:pPr>
      <w:r w:rsidRPr="00C921F2">
        <w:t xml:space="preserve">Следует отметить и все шире проникающие в учебный процесс автоматизированные обучающие и </w:t>
      </w:r>
      <w:proofErr w:type="spellStart"/>
      <w:r w:rsidRPr="00C921F2">
        <w:t>обучающе</w:t>
      </w:r>
      <w:proofErr w:type="spellEnd"/>
      <w:r w:rsidRPr="00C921F2">
        <w:t xml:space="preserve">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материала. </w:t>
      </w:r>
    </w:p>
    <w:p w:rsidR="0059161F" w:rsidRPr="005E58BD" w:rsidRDefault="0059161F" w:rsidP="0059161F">
      <w:pPr>
        <w:spacing w:after="240"/>
        <w:ind w:firstLine="360"/>
        <w:jc w:val="both"/>
      </w:pPr>
    </w:p>
    <w:p w:rsidR="00082AF2" w:rsidRPr="006931E3" w:rsidRDefault="00082AF2" w:rsidP="00082AF2">
      <w:pPr>
        <w:pStyle w:val="2"/>
        <w:ind w:left="720"/>
        <w:rPr>
          <w:rFonts w:ascii="Times New Roman" w:hAnsi="Times New Roman" w:cs="Times New Roman"/>
          <w:color w:val="auto"/>
          <w:szCs w:val="24"/>
        </w:rPr>
      </w:pPr>
    </w:p>
    <w:sectPr w:rsidR="00082AF2" w:rsidRPr="006931E3" w:rsidSect="005F49E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5ABC51" w15:done="0"/>
  <w15:commentEx w15:paraId="6BF7266C" w15:done="0"/>
  <w15:commentEx w15:paraId="0389E384" w15:done="0"/>
  <w15:commentEx w15:paraId="5BE9F02E" w15:done="0"/>
  <w15:commentEx w15:paraId="3FCD9E56" w15:done="0"/>
  <w15:commentEx w15:paraId="38AFFB83" w15:done="0"/>
  <w15:commentEx w15:paraId="0FECD312" w15:done="0"/>
  <w15:commentEx w15:paraId="695F7039" w15:done="0"/>
  <w15:commentEx w15:paraId="75B18A2A" w15:done="0"/>
  <w15:commentEx w15:paraId="710A6647" w15:done="0"/>
  <w15:commentEx w15:paraId="66F075B4" w15:done="0"/>
  <w15:commentEx w15:paraId="0D6128A1" w15:done="0"/>
  <w15:commentEx w15:paraId="2D7D25F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109" w:rsidRDefault="00050109" w:rsidP="00786DB7">
      <w:r>
        <w:separator/>
      </w:r>
    </w:p>
  </w:endnote>
  <w:endnote w:type="continuationSeparator" w:id="0">
    <w:p w:rsidR="00050109" w:rsidRDefault="00050109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E7B" w:rsidRDefault="00232E7B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47107"/>
      <w:docPartObj>
        <w:docPartGallery w:val="Page Numbers (Bottom of Page)"/>
        <w:docPartUnique/>
      </w:docPartObj>
    </w:sdtPr>
    <w:sdtEndPr/>
    <w:sdtContent>
      <w:p w:rsidR="000639CE" w:rsidRDefault="00352A9D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410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639CE" w:rsidRDefault="000639CE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B5E" w:rsidRDefault="0086065F" w:rsidP="00A55B5E">
    <w:pPr>
      <w:pStyle w:val="af5"/>
      <w:jc w:val="center"/>
    </w:pPr>
    <w:r>
      <w:rPr>
        <w:b/>
        <w:bCs/>
        <w:lang w:eastAsia="zh-CN"/>
      </w:rPr>
      <w:t xml:space="preserve">Химки - </w:t>
    </w:r>
    <w:r w:rsidR="00652DCA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  <w:p w:rsidR="00A55B5E" w:rsidRDefault="00A55B5E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109" w:rsidRDefault="00050109" w:rsidP="00786DB7">
      <w:r>
        <w:separator/>
      </w:r>
    </w:p>
  </w:footnote>
  <w:footnote w:type="continuationSeparator" w:id="0">
    <w:p w:rsidR="00050109" w:rsidRDefault="00050109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E7B" w:rsidRDefault="00232E7B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9CE" w:rsidRDefault="000639CE">
    <w:pPr>
      <w:pStyle w:val="af3"/>
    </w:pPr>
  </w:p>
  <w:p w:rsidR="000639CE" w:rsidRDefault="000639CE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E7B" w:rsidRDefault="00232E7B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D2BF4"/>
    <w:multiLevelType w:val="hybridMultilevel"/>
    <w:tmpl w:val="E9CA6A0A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9B049C8"/>
    <w:multiLevelType w:val="hybridMultilevel"/>
    <w:tmpl w:val="FAFEA40A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07F0D4C"/>
    <w:multiLevelType w:val="hybridMultilevel"/>
    <w:tmpl w:val="C32AB26C"/>
    <w:lvl w:ilvl="0" w:tplc="04190001">
      <w:start w:val="1"/>
      <w:numFmt w:val="bullet"/>
      <w:lvlText w:val=""/>
      <w:lvlJc w:val="left"/>
      <w:pPr>
        <w:ind w:left="-5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</w:abstractNum>
  <w:abstractNum w:abstractNumId="4">
    <w:nsid w:val="115468AA"/>
    <w:multiLevelType w:val="hybridMultilevel"/>
    <w:tmpl w:val="8A22DA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3DC650E"/>
    <w:multiLevelType w:val="hybridMultilevel"/>
    <w:tmpl w:val="0FE055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B02EBE"/>
    <w:multiLevelType w:val="hybridMultilevel"/>
    <w:tmpl w:val="EEA6070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4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8E184A"/>
    <w:multiLevelType w:val="hybridMultilevel"/>
    <w:tmpl w:val="E42C1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164CAA"/>
    <w:multiLevelType w:val="hybridMultilevel"/>
    <w:tmpl w:val="8A22DA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445275B"/>
    <w:multiLevelType w:val="hybridMultilevel"/>
    <w:tmpl w:val="1E82B9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608B7687"/>
    <w:multiLevelType w:val="multilevel"/>
    <w:tmpl w:val="DC4273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21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6DCA2B2B"/>
    <w:multiLevelType w:val="multilevel"/>
    <w:tmpl w:val="AFA01B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0" w:hanging="54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23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DA77BD"/>
    <w:multiLevelType w:val="hybridMultilevel"/>
    <w:tmpl w:val="E1B806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7"/>
  </w:num>
  <w:num w:numId="4">
    <w:abstractNumId w:val="2"/>
  </w:num>
  <w:num w:numId="5">
    <w:abstractNumId w:val="15"/>
  </w:num>
  <w:num w:numId="6">
    <w:abstractNumId w:val="23"/>
  </w:num>
  <w:num w:numId="7">
    <w:abstractNumId w:val="6"/>
  </w:num>
  <w:num w:numId="8">
    <w:abstractNumId w:val="9"/>
  </w:num>
  <w:num w:numId="9">
    <w:abstractNumId w:val="20"/>
  </w:num>
  <w:num w:numId="10">
    <w:abstractNumId w:val="22"/>
  </w:num>
  <w:num w:numId="11">
    <w:abstractNumId w:val="10"/>
  </w:num>
  <w:num w:numId="12">
    <w:abstractNumId w:val="5"/>
  </w:num>
  <w:num w:numId="13">
    <w:abstractNumId w:val="16"/>
  </w:num>
  <w:num w:numId="14">
    <w:abstractNumId w:val="3"/>
  </w:num>
  <w:num w:numId="15">
    <w:abstractNumId w:val="19"/>
  </w:num>
  <w:num w:numId="16">
    <w:abstractNumId w:val="14"/>
  </w:num>
  <w:num w:numId="17">
    <w:abstractNumId w:val="26"/>
  </w:num>
  <w:num w:numId="18">
    <w:abstractNumId w:val="25"/>
  </w:num>
  <w:num w:numId="19">
    <w:abstractNumId w:val="13"/>
  </w:num>
  <w:num w:numId="20">
    <w:abstractNumId w:val="12"/>
  </w:num>
  <w:num w:numId="21">
    <w:abstractNumId w:val="1"/>
  </w:num>
  <w:num w:numId="22">
    <w:abstractNumId w:val="8"/>
  </w:num>
  <w:num w:numId="23">
    <w:abstractNumId w:val="19"/>
  </w:num>
  <w:num w:numId="24">
    <w:abstractNumId w:val="11"/>
  </w:num>
  <w:num w:numId="25">
    <w:abstractNumId w:val="24"/>
  </w:num>
  <w:num w:numId="26">
    <w:abstractNumId w:val="18"/>
  </w:num>
  <w:num w:numId="27">
    <w:abstractNumId w:val="17"/>
  </w:num>
  <w:num w:numId="28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Сергеевна Сахарчук">
    <w15:presenceInfo w15:providerId="None" w15:userId="Елена Сергеевна Сахарчу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1E6"/>
    <w:rsid w:val="00006964"/>
    <w:rsid w:val="0001753A"/>
    <w:rsid w:val="0002026A"/>
    <w:rsid w:val="00033C4A"/>
    <w:rsid w:val="000340A4"/>
    <w:rsid w:val="00035073"/>
    <w:rsid w:val="00050109"/>
    <w:rsid w:val="00052304"/>
    <w:rsid w:val="00056020"/>
    <w:rsid w:val="000639CE"/>
    <w:rsid w:val="00064C89"/>
    <w:rsid w:val="00070897"/>
    <w:rsid w:val="0007618B"/>
    <w:rsid w:val="00082AF2"/>
    <w:rsid w:val="000840CF"/>
    <w:rsid w:val="00091234"/>
    <w:rsid w:val="00091DC6"/>
    <w:rsid w:val="000940E6"/>
    <w:rsid w:val="00096BAD"/>
    <w:rsid w:val="00097843"/>
    <w:rsid w:val="000A191F"/>
    <w:rsid w:val="000A7814"/>
    <w:rsid w:val="000B3F56"/>
    <w:rsid w:val="000C2E90"/>
    <w:rsid w:val="000C72BE"/>
    <w:rsid w:val="000D0FFA"/>
    <w:rsid w:val="000D68CA"/>
    <w:rsid w:val="000D6A07"/>
    <w:rsid w:val="000E03E8"/>
    <w:rsid w:val="000E1231"/>
    <w:rsid w:val="000F3927"/>
    <w:rsid w:val="000F62CD"/>
    <w:rsid w:val="000F62E5"/>
    <w:rsid w:val="00101429"/>
    <w:rsid w:val="00102435"/>
    <w:rsid w:val="00116B44"/>
    <w:rsid w:val="00120380"/>
    <w:rsid w:val="001258BA"/>
    <w:rsid w:val="00125AE1"/>
    <w:rsid w:val="00130694"/>
    <w:rsid w:val="00141173"/>
    <w:rsid w:val="0014311F"/>
    <w:rsid w:val="00155EA5"/>
    <w:rsid w:val="00160204"/>
    <w:rsid w:val="00160B2F"/>
    <w:rsid w:val="00162156"/>
    <w:rsid w:val="00171106"/>
    <w:rsid w:val="0018455D"/>
    <w:rsid w:val="001A0F0F"/>
    <w:rsid w:val="001A2A90"/>
    <w:rsid w:val="001A410B"/>
    <w:rsid w:val="001A5175"/>
    <w:rsid w:val="001A676E"/>
    <w:rsid w:val="001B5184"/>
    <w:rsid w:val="001C5C8D"/>
    <w:rsid w:val="001C784A"/>
    <w:rsid w:val="001D1E64"/>
    <w:rsid w:val="001D58E0"/>
    <w:rsid w:val="001F0A17"/>
    <w:rsid w:val="001F6C57"/>
    <w:rsid w:val="00205586"/>
    <w:rsid w:val="002128B7"/>
    <w:rsid w:val="0023289B"/>
    <w:rsid w:val="00232E7B"/>
    <w:rsid w:val="00235151"/>
    <w:rsid w:val="00237919"/>
    <w:rsid w:val="00253E61"/>
    <w:rsid w:val="00254B51"/>
    <w:rsid w:val="0025729F"/>
    <w:rsid w:val="00264F66"/>
    <w:rsid w:val="00275013"/>
    <w:rsid w:val="00276015"/>
    <w:rsid w:val="00287D8C"/>
    <w:rsid w:val="0029645E"/>
    <w:rsid w:val="002A5A09"/>
    <w:rsid w:val="002A75E4"/>
    <w:rsid w:val="002A7EC3"/>
    <w:rsid w:val="002B12E9"/>
    <w:rsid w:val="002B61E0"/>
    <w:rsid w:val="002C58E0"/>
    <w:rsid w:val="002D0CB4"/>
    <w:rsid w:val="002E63C8"/>
    <w:rsid w:val="002F25CC"/>
    <w:rsid w:val="00313DF7"/>
    <w:rsid w:val="00320896"/>
    <w:rsid w:val="0033253A"/>
    <w:rsid w:val="00341359"/>
    <w:rsid w:val="0034681B"/>
    <w:rsid w:val="00346E70"/>
    <w:rsid w:val="00352A9D"/>
    <w:rsid w:val="003613C4"/>
    <w:rsid w:val="0037390D"/>
    <w:rsid w:val="0038445F"/>
    <w:rsid w:val="003A03E4"/>
    <w:rsid w:val="003A081C"/>
    <w:rsid w:val="003A3BE6"/>
    <w:rsid w:val="003B3F6B"/>
    <w:rsid w:val="003B4627"/>
    <w:rsid w:val="003C0A41"/>
    <w:rsid w:val="003C5EFC"/>
    <w:rsid w:val="003C633D"/>
    <w:rsid w:val="003C677C"/>
    <w:rsid w:val="003F2F44"/>
    <w:rsid w:val="004050C7"/>
    <w:rsid w:val="004071E6"/>
    <w:rsid w:val="004166C6"/>
    <w:rsid w:val="00423FDE"/>
    <w:rsid w:val="0044334D"/>
    <w:rsid w:val="00447A32"/>
    <w:rsid w:val="00476A42"/>
    <w:rsid w:val="00480AAD"/>
    <w:rsid w:val="00484C6C"/>
    <w:rsid w:val="004851FA"/>
    <w:rsid w:val="004929A5"/>
    <w:rsid w:val="004969F9"/>
    <w:rsid w:val="00497801"/>
    <w:rsid w:val="004A09D5"/>
    <w:rsid w:val="004A6C38"/>
    <w:rsid w:val="004B26E9"/>
    <w:rsid w:val="004B383C"/>
    <w:rsid w:val="004B692B"/>
    <w:rsid w:val="004C1949"/>
    <w:rsid w:val="004C77C3"/>
    <w:rsid w:val="004E008A"/>
    <w:rsid w:val="005024B5"/>
    <w:rsid w:val="00513532"/>
    <w:rsid w:val="00520AC3"/>
    <w:rsid w:val="00521DBC"/>
    <w:rsid w:val="005315C3"/>
    <w:rsid w:val="00534463"/>
    <w:rsid w:val="005357E7"/>
    <w:rsid w:val="00541787"/>
    <w:rsid w:val="00541A6B"/>
    <w:rsid w:val="00556A8C"/>
    <w:rsid w:val="00581AE3"/>
    <w:rsid w:val="0059161F"/>
    <w:rsid w:val="00596FDD"/>
    <w:rsid w:val="005A398F"/>
    <w:rsid w:val="005B2F96"/>
    <w:rsid w:val="005B47EB"/>
    <w:rsid w:val="005C20BF"/>
    <w:rsid w:val="005E25E2"/>
    <w:rsid w:val="005E4F66"/>
    <w:rsid w:val="005F49E0"/>
    <w:rsid w:val="00606AAF"/>
    <w:rsid w:val="00616CE6"/>
    <w:rsid w:val="00622E53"/>
    <w:rsid w:val="0062590D"/>
    <w:rsid w:val="006275E6"/>
    <w:rsid w:val="0063151F"/>
    <w:rsid w:val="00644C72"/>
    <w:rsid w:val="00645723"/>
    <w:rsid w:val="0065142A"/>
    <w:rsid w:val="00652DCA"/>
    <w:rsid w:val="00654D4D"/>
    <w:rsid w:val="00655DC8"/>
    <w:rsid w:val="006714D5"/>
    <w:rsid w:val="00691C84"/>
    <w:rsid w:val="006931E3"/>
    <w:rsid w:val="006A18B2"/>
    <w:rsid w:val="006A4DA0"/>
    <w:rsid w:val="006B13C2"/>
    <w:rsid w:val="006B7521"/>
    <w:rsid w:val="006C024A"/>
    <w:rsid w:val="006C2C54"/>
    <w:rsid w:val="006E431C"/>
    <w:rsid w:val="007104D9"/>
    <w:rsid w:val="0071211A"/>
    <w:rsid w:val="0071255E"/>
    <w:rsid w:val="00714A3A"/>
    <w:rsid w:val="00717669"/>
    <w:rsid w:val="007318AC"/>
    <w:rsid w:val="00736A1F"/>
    <w:rsid w:val="00745680"/>
    <w:rsid w:val="007548ED"/>
    <w:rsid w:val="00761DF0"/>
    <w:rsid w:val="00764D9D"/>
    <w:rsid w:val="0078376E"/>
    <w:rsid w:val="00786934"/>
    <w:rsid w:val="00786DB7"/>
    <w:rsid w:val="007A4634"/>
    <w:rsid w:val="007C3643"/>
    <w:rsid w:val="007C51A0"/>
    <w:rsid w:val="008017D8"/>
    <w:rsid w:val="00817AB5"/>
    <w:rsid w:val="00820FC3"/>
    <w:rsid w:val="00823767"/>
    <w:rsid w:val="00833A38"/>
    <w:rsid w:val="008373B1"/>
    <w:rsid w:val="0084023D"/>
    <w:rsid w:val="008414BC"/>
    <w:rsid w:val="00844057"/>
    <w:rsid w:val="008453B4"/>
    <w:rsid w:val="00854DF9"/>
    <w:rsid w:val="008603DA"/>
    <w:rsid w:val="0086065F"/>
    <w:rsid w:val="008610A7"/>
    <w:rsid w:val="008658F3"/>
    <w:rsid w:val="00870B4C"/>
    <w:rsid w:val="00871E3A"/>
    <w:rsid w:val="008727D5"/>
    <w:rsid w:val="00874824"/>
    <w:rsid w:val="00876279"/>
    <w:rsid w:val="00884991"/>
    <w:rsid w:val="00893696"/>
    <w:rsid w:val="008A2EB9"/>
    <w:rsid w:val="008E06A5"/>
    <w:rsid w:val="008F2BEC"/>
    <w:rsid w:val="008F2FFE"/>
    <w:rsid w:val="009006FA"/>
    <w:rsid w:val="00920703"/>
    <w:rsid w:val="00922CAD"/>
    <w:rsid w:val="009300CC"/>
    <w:rsid w:val="00934EE5"/>
    <w:rsid w:val="009511AE"/>
    <w:rsid w:val="009613E2"/>
    <w:rsid w:val="009622E4"/>
    <w:rsid w:val="00975774"/>
    <w:rsid w:val="00990F6B"/>
    <w:rsid w:val="009A5703"/>
    <w:rsid w:val="009D06EE"/>
    <w:rsid w:val="009D127A"/>
    <w:rsid w:val="009D400D"/>
    <w:rsid w:val="009D798A"/>
    <w:rsid w:val="009E10B6"/>
    <w:rsid w:val="009F5680"/>
    <w:rsid w:val="009F76C7"/>
    <w:rsid w:val="00A000C4"/>
    <w:rsid w:val="00A00BA8"/>
    <w:rsid w:val="00A13C1D"/>
    <w:rsid w:val="00A27F0A"/>
    <w:rsid w:val="00A437CC"/>
    <w:rsid w:val="00A5422D"/>
    <w:rsid w:val="00A55B5E"/>
    <w:rsid w:val="00A629CD"/>
    <w:rsid w:val="00A71290"/>
    <w:rsid w:val="00A840C7"/>
    <w:rsid w:val="00A9347B"/>
    <w:rsid w:val="00A96CC8"/>
    <w:rsid w:val="00AA1B3A"/>
    <w:rsid w:val="00AD0C2B"/>
    <w:rsid w:val="00AE7AA5"/>
    <w:rsid w:val="00AF6CD2"/>
    <w:rsid w:val="00B0338C"/>
    <w:rsid w:val="00B161FA"/>
    <w:rsid w:val="00B25887"/>
    <w:rsid w:val="00B25FC0"/>
    <w:rsid w:val="00B31724"/>
    <w:rsid w:val="00B3281A"/>
    <w:rsid w:val="00B47233"/>
    <w:rsid w:val="00B54ADF"/>
    <w:rsid w:val="00B54B41"/>
    <w:rsid w:val="00B5521C"/>
    <w:rsid w:val="00B660F7"/>
    <w:rsid w:val="00B670B8"/>
    <w:rsid w:val="00B71577"/>
    <w:rsid w:val="00B724F6"/>
    <w:rsid w:val="00B80BDD"/>
    <w:rsid w:val="00B831F1"/>
    <w:rsid w:val="00B941E7"/>
    <w:rsid w:val="00BA0BEB"/>
    <w:rsid w:val="00BC085F"/>
    <w:rsid w:val="00BC09EC"/>
    <w:rsid w:val="00BC299F"/>
    <w:rsid w:val="00BC7966"/>
    <w:rsid w:val="00BD2F39"/>
    <w:rsid w:val="00BE0318"/>
    <w:rsid w:val="00BE0BFD"/>
    <w:rsid w:val="00BE1191"/>
    <w:rsid w:val="00BE50F6"/>
    <w:rsid w:val="00BF1DC7"/>
    <w:rsid w:val="00BF5444"/>
    <w:rsid w:val="00BF5530"/>
    <w:rsid w:val="00C06A8A"/>
    <w:rsid w:val="00C07A63"/>
    <w:rsid w:val="00C14E76"/>
    <w:rsid w:val="00C2312A"/>
    <w:rsid w:val="00C27865"/>
    <w:rsid w:val="00C55FC6"/>
    <w:rsid w:val="00C657F7"/>
    <w:rsid w:val="00C8322D"/>
    <w:rsid w:val="00C921F2"/>
    <w:rsid w:val="00CB76E8"/>
    <w:rsid w:val="00CE6E66"/>
    <w:rsid w:val="00CF16C0"/>
    <w:rsid w:val="00CF4A8C"/>
    <w:rsid w:val="00D00085"/>
    <w:rsid w:val="00D0467C"/>
    <w:rsid w:val="00D06D34"/>
    <w:rsid w:val="00D11D55"/>
    <w:rsid w:val="00D172D0"/>
    <w:rsid w:val="00D224B5"/>
    <w:rsid w:val="00D31A62"/>
    <w:rsid w:val="00D32C49"/>
    <w:rsid w:val="00D369DD"/>
    <w:rsid w:val="00D441EC"/>
    <w:rsid w:val="00D549F6"/>
    <w:rsid w:val="00D744FC"/>
    <w:rsid w:val="00D77057"/>
    <w:rsid w:val="00D83A23"/>
    <w:rsid w:val="00D83C6C"/>
    <w:rsid w:val="00D86181"/>
    <w:rsid w:val="00DB3AD5"/>
    <w:rsid w:val="00DC6F4B"/>
    <w:rsid w:val="00DD237B"/>
    <w:rsid w:val="00DE5BFD"/>
    <w:rsid w:val="00DE6010"/>
    <w:rsid w:val="00E005DA"/>
    <w:rsid w:val="00E056D5"/>
    <w:rsid w:val="00E05C60"/>
    <w:rsid w:val="00E10410"/>
    <w:rsid w:val="00E21FDD"/>
    <w:rsid w:val="00E27CCE"/>
    <w:rsid w:val="00E56656"/>
    <w:rsid w:val="00E86678"/>
    <w:rsid w:val="00E93BE4"/>
    <w:rsid w:val="00E95AAA"/>
    <w:rsid w:val="00E9633C"/>
    <w:rsid w:val="00EB4DF0"/>
    <w:rsid w:val="00EB551E"/>
    <w:rsid w:val="00EC4EDC"/>
    <w:rsid w:val="00ED42B6"/>
    <w:rsid w:val="00ED7042"/>
    <w:rsid w:val="00EF2C38"/>
    <w:rsid w:val="00EF5D6E"/>
    <w:rsid w:val="00F06DB7"/>
    <w:rsid w:val="00F12A01"/>
    <w:rsid w:val="00F33C08"/>
    <w:rsid w:val="00F34913"/>
    <w:rsid w:val="00F3568C"/>
    <w:rsid w:val="00F43D68"/>
    <w:rsid w:val="00F57197"/>
    <w:rsid w:val="00F60042"/>
    <w:rsid w:val="00F61DD2"/>
    <w:rsid w:val="00F63990"/>
    <w:rsid w:val="00F7363E"/>
    <w:rsid w:val="00F8164E"/>
    <w:rsid w:val="00FA5321"/>
    <w:rsid w:val="00FB263C"/>
    <w:rsid w:val="00FD0626"/>
    <w:rsid w:val="00FE1010"/>
    <w:rsid w:val="00FE2B71"/>
    <w:rsid w:val="00FE3FAB"/>
    <w:rsid w:val="00FE42CC"/>
    <w:rsid w:val="00FF1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character" w:customStyle="1" w:styleId="5">
    <w:name w:val="Основной текст (5)"/>
    <w:basedOn w:val="a0"/>
    <w:rsid w:val="0078376E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23">
    <w:name w:val="toc 2"/>
    <w:basedOn w:val="a"/>
    <w:next w:val="a"/>
    <w:autoRedefine/>
    <w:uiPriority w:val="39"/>
    <w:unhideWhenUsed/>
    <w:rsid w:val="00876279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5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4538B-F956-4A04-947F-2D1E72EC3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2450</Words>
  <Characters>13971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63</cp:revision>
  <cp:lastPrinted>2019-06-05T14:11:00Z</cp:lastPrinted>
  <dcterms:created xsi:type="dcterms:W3CDTF">2019-03-12T20:32:00Z</dcterms:created>
  <dcterms:modified xsi:type="dcterms:W3CDTF">2022-11-07T15:07:00Z</dcterms:modified>
</cp:coreProperties>
</file>